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A280" w14:textId="77777777" w:rsidR="00F9205B" w:rsidRDefault="00F92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9205B" w14:paraId="7C342B5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596FCF1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9D4AFDD" wp14:editId="4F6B9832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C72675D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BF4555F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DBA9EC3" wp14:editId="2B698E8F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7BD748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4FEC0B8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B8ED733" wp14:editId="01E26B7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05B" w14:paraId="52FA2F71" w14:textId="77777777">
        <w:tc>
          <w:tcPr>
            <w:tcW w:w="115" w:type="dxa"/>
            <w:shd w:val="clear" w:color="auto" w:fill="auto"/>
          </w:tcPr>
          <w:p w14:paraId="786F4992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066633E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9205B" w14:paraId="5C43A107" w14:textId="77777777">
        <w:tc>
          <w:tcPr>
            <w:tcW w:w="115" w:type="dxa"/>
            <w:shd w:val="clear" w:color="auto" w:fill="auto"/>
          </w:tcPr>
          <w:p w14:paraId="62FAEDCC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F818C97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7FB62C2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2088784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9856DB9" w14:textId="77777777" w:rsidR="00F9205B" w:rsidRDefault="00F9205B"/>
    <w:p w14:paraId="7ECF266C" w14:textId="77777777" w:rsidR="00F920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C0203BA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55F893" w14:textId="77777777" w:rsidR="00F9205B" w:rsidRDefault="00F9205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632D7C9C" w14:textId="1B058834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dei docenti</w:t>
      </w:r>
      <w:r>
        <w:rPr>
          <w:rFonts w:ascii="Calibri" w:eastAsia="Calibri" w:hAnsi="Calibri"/>
          <w:sz w:val="24"/>
          <w:szCs w:val="24"/>
        </w:rPr>
        <w:t>: Paola Selleri-Caterina Fotia (ITP)</w:t>
      </w:r>
    </w:p>
    <w:p w14:paraId="63126B26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54A58205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Scienze </w:t>
      </w:r>
      <w:proofErr w:type="spellStart"/>
      <w:r>
        <w:rPr>
          <w:rFonts w:ascii="Calibri" w:eastAsia="Calibri" w:hAnsi="Calibri"/>
          <w:sz w:val="24"/>
          <w:szCs w:val="24"/>
        </w:rPr>
        <w:t>integrate_Chimica</w:t>
      </w:r>
      <w:proofErr w:type="spellEnd"/>
    </w:p>
    <w:p w14:paraId="6C79E543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B5D2750" w14:textId="471513B4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Libro di testo in uso </w:t>
      </w:r>
      <w:r>
        <w:rPr>
          <w:rFonts w:ascii="Calibri" w:eastAsia="Calibri" w:hAnsi="Calibri"/>
          <w:sz w:val="24"/>
          <w:szCs w:val="24"/>
        </w:rPr>
        <w:t>Bagatti F., Corradi E. – “Chimica verde” – Dall’osservazione della materia alle macromolecole organiche - Zanichelli</w:t>
      </w:r>
    </w:p>
    <w:p w14:paraId="5FB9F829" w14:textId="77777777" w:rsidR="00CF61E3" w:rsidRDefault="00CF61E3" w:rsidP="00CF61E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7C721D66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 2 F</w:t>
      </w:r>
    </w:p>
    <w:p w14:paraId="40DED076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3EF002D4" w14:textId="77777777" w:rsidR="00CF61E3" w:rsidRPr="002F19EF" w:rsidRDefault="00CF61E3" w:rsidP="00CF61E3">
      <w:pPr>
        <w:pStyle w:val="Titolo1"/>
        <w:numPr>
          <w:ilvl w:val="0"/>
          <w:numId w:val="0"/>
        </w:numPr>
        <w:spacing w:before="0"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Cs w:val="24"/>
        </w:rPr>
        <w:t>Indirizzo di studio</w:t>
      </w:r>
      <w:r>
        <w:rPr>
          <w:rFonts w:ascii="Calibri" w:eastAsia="Calibri" w:hAnsi="Calibri"/>
          <w:b w:val="0"/>
          <w:szCs w:val="24"/>
        </w:rPr>
        <w:t xml:space="preserve">: </w:t>
      </w:r>
      <w:r w:rsidRPr="002F19EF">
        <w:rPr>
          <w:rFonts w:ascii="Calibri" w:eastAsia="Calibri" w:hAnsi="Calibri"/>
          <w:b w:val="0"/>
          <w:bCs/>
          <w:i w:val="0"/>
          <w:iCs/>
          <w:szCs w:val="24"/>
        </w:rPr>
        <w:t>Chimica, materiali e biotecnologie – Articolazione Biotecnologie Sanitarie</w:t>
      </w:r>
    </w:p>
    <w:p w14:paraId="18A94F31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43FDF8D1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13F4B1D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0ECE10" w14:textId="5947E123" w:rsidR="00CF61E3" w:rsidRDefault="00000000" w:rsidP="006E00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594E665" w14:textId="77777777" w:rsidR="006E001A" w:rsidRPr="006E001A" w:rsidRDefault="006E001A" w:rsidP="006E00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204279A" w14:textId="77777777" w:rsidR="00CF61E3" w:rsidRPr="000E067A" w:rsidRDefault="00CF61E3" w:rsidP="00CF61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100" w:lineRule="atLeast"/>
        <w:rPr>
          <w:bCs/>
        </w:rPr>
      </w:pPr>
      <w:r w:rsidRPr="000E067A">
        <w:rPr>
          <w:rFonts w:asciiTheme="minorHAnsi" w:hAnsiTheme="minorHAnsi" w:cstheme="minorHAnsi"/>
          <w:bCs/>
          <w:sz w:val="24"/>
          <w:szCs w:val="24"/>
        </w:rPr>
        <w:t>Osservare, descrivere ed analizzare fenomeni appartenenti alla realtà naturale e artificiale e riconoscere nelle sue varie forme i concetti di sistema e di complessità</w:t>
      </w:r>
    </w:p>
    <w:p w14:paraId="446FEA67" w14:textId="77777777" w:rsidR="00CF61E3" w:rsidRPr="000E067A" w:rsidRDefault="00CF61E3" w:rsidP="00CF61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  <w:r w:rsidRPr="000E067A">
        <w:rPr>
          <w:rFonts w:asciiTheme="minorHAnsi" w:hAnsiTheme="minorHAnsi" w:cstheme="minorHAnsi"/>
          <w:bCs/>
          <w:sz w:val="24"/>
          <w:szCs w:val="24"/>
        </w:rPr>
        <w:t>Analizzare qualitativamente e quantitativamente fenomeni legati alle trasformazioni di energia a partire dall’esperienza</w:t>
      </w:r>
    </w:p>
    <w:p w14:paraId="148058BF" w14:textId="77777777" w:rsidR="00CF61E3" w:rsidRPr="000E067A" w:rsidRDefault="00CF61E3" w:rsidP="00CF61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  <w:r w:rsidRPr="000E067A">
        <w:rPr>
          <w:rFonts w:asciiTheme="minorHAnsi" w:hAnsiTheme="minorHAnsi" w:cstheme="minorHAnsi"/>
          <w:bCs/>
          <w:sz w:val="24"/>
          <w:szCs w:val="24"/>
        </w:rPr>
        <w:t>Analizzare dati e interpretarli sviluppando deduzioni e ragionamenti sugli stessi anche con l’ausilio di rappresentazioni grafiche</w:t>
      </w:r>
    </w:p>
    <w:p w14:paraId="1AD95D5F" w14:textId="77777777" w:rsidR="00CF61E3" w:rsidRPr="000E067A" w:rsidRDefault="00CF61E3" w:rsidP="00CF61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  <w:r w:rsidRPr="000E067A">
        <w:rPr>
          <w:rFonts w:asciiTheme="minorHAnsi" w:hAnsiTheme="minorHAnsi" w:cstheme="minorHAnsi"/>
          <w:bCs/>
          <w:sz w:val="24"/>
          <w:szCs w:val="24"/>
        </w:rPr>
        <w:t>Acquisire, interpretare e trasmettere informazioni anche attraverso l’uso di linguaggi specifici</w:t>
      </w:r>
    </w:p>
    <w:p w14:paraId="1FDFD204" w14:textId="77777777" w:rsidR="00CF61E3" w:rsidRPr="000E067A" w:rsidRDefault="00CF61E3" w:rsidP="00CF61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  <w:r w:rsidRPr="000E067A">
        <w:rPr>
          <w:rFonts w:asciiTheme="minorHAnsi" w:hAnsiTheme="minorHAnsi" w:cstheme="minorHAnsi"/>
          <w:bCs/>
          <w:sz w:val="24"/>
          <w:szCs w:val="24"/>
        </w:rPr>
        <w:t>Essere consapevole delle potenzialità e dei limiti delle tecnologie nel contesto culturale e sociale in cui vengono applicate</w:t>
      </w:r>
    </w:p>
    <w:p w14:paraId="610110CC" w14:textId="77777777" w:rsidR="006E001A" w:rsidRDefault="006E00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B15B57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40A04F4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F6CD124" w14:textId="77777777" w:rsidR="00F920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0CA03D61" w14:textId="4682887E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A5F69E8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8546B5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55AE8FD8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396EE7E9" w14:textId="3CF67335" w:rsidR="00F9205B" w:rsidRPr="00CF61E3" w:rsidRDefault="00000000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434529">
        <w:rPr>
          <w:rFonts w:ascii="Calibri" w:eastAsia="Calibri" w:hAnsi="Calibri"/>
          <w:b/>
          <w:sz w:val="24"/>
          <w:szCs w:val="24"/>
        </w:rPr>
        <w:lastRenderedPageBreak/>
        <w:t>Percorso 1</w:t>
      </w:r>
      <w:r w:rsidR="00CF61E3" w:rsidRPr="00434529">
        <w:rPr>
          <w:rFonts w:ascii="Calibri" w:eastAsia="Calibri" w:hAnsi="Calibri"/>
          <w:b/>
          <w:sz w:val="24"/>
          <w:szCs w:val="24"/>
        </w:rPr>
        <w:t xml:space="preserve">: </w:t>
      </w:r>
      <w:r w:rsidR="00CF61E3" w:rsidRPr="00434529">
        <w:rPr>
          <w:rFonts w:ascii="Calibri" w:eastAsia="Calibri" w:hAnsi="Calibri"/>
          <w:b/>
          <w:bCs/>
          <w:sz w:val="24"/>
          <w:szCs w:val="24"/>
        </w:rPr>
        <w:t xml:space="preserve">Consolidamento dei prerequisiti </w:t>
      </w:r>
      <w:r w:rsidR="00CF61E3" w:rsidRPr="00434529">
        <w:rPr>
          <w:rFonts w:ascii="Calibri" w:eastAsia="Calibri" w:hAnsi="Calibri"/>
          <w:b/>
          <w:sz w:val="24"/>
          <w:szCs w:val="24"/>
        </w:rPr>
        <w:t>fondamentali ed introduzione alla quantità chimica: la mole e la molarità</w:t>
      </w:r>
    </w:p>
    <w:p w14:paraId="6EC3AE95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A7EAE51" w14:textId="77777777" w:rsidR="00CF61E3" w:rsidRDefault="00000000" w:rsidP="00CF61E3">
      <w:pPr>
        <w:pStyle w:val="testoProgProgrammazioneIDEE72095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Competenze:</w:t>
      </w:r>
      <w:r w:rsidR="00CF61E3" w:rsidRPr="00CF61E3">
        <w:t xml:space="preserve"> </w:t>
      </w:r>
    </w:p>
    <w:p w14:paraId="0B8F6FFD" w14:textId="69DC7B9A" w:rsidR="00CF61E3" w:rsidRPr="00CF61E3" w:rsidRDefault="00CF61E3" w:rsidP="002266E9">
      <w:pPr>
        <w:pStyle w:val="testoProgProgrammazioneIDEE72095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F61E3">
        <w:rPr>
          <w:rFonts w:asciiTheme="minorHAnsi" w:hAnsiTheme="minorHAnsi" w:cstheme="minorHAnsi"/>
          <w:sz w:val="24"/>
          <w:szCs w:val="24"/>
        </w:rPr>
        <w:t>Acquisire, interpretare e trasmettere informazioni anche attraverso l’uso di linguaggi specifici</w:t>
      </w:r>
    </w:p>
    <w:p w14:paraId="743EEAB1" w14:textId="20B6E531" w:rsidR="00F9205B" w:rsidRDefault="00CF61E3" w:rsidP="0043452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2266E9">
        <w:rPr>
          <w:sz w:val="24"/>
          <w:szCs w:val="24"/>
        </w:rPr>
        <w:t>Analizzare dati e interpretarli sviluppando deduzioni e ragionamenti sugli stessi anche con l’ausilio di rappresentazioni grafiche</w:t>
      </w:r>
    </w:p>
    <w:p w14:paraId="23833FE0" w14:textId="77777777" w:rsidR="00434529" w:rsidRPr="00434529" w:rsidRDefault="00434529" w:rsidP="004345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284"/>
        <w:rPr>
          <w:rFonts w:eastAsia="Calibri"/>
          <w:sz w:val="24"/>
          <w:szCs w:val="24"/>
        </w:rPr>
      </w:pPr>
    </w:p>
    <w:p w14:paraId="2CBE8655" w14:textId="55CD8FB4" w:rsidR="00F920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14:paraId="4BECCB04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Classificazione delle sostanze: sostanze elementari e sostanze composte</w:t>
      </w:r>
    </w:p>
    <w:p w14:paraId="5635258E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Rappresentazione con simboli e formule di sostanze e reazioni</w:t>
      </w:r>
    </w:p>
    <w:p w14:paraId="4FEE8EE7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Bilanciamento delle reazioni</w:t>
      </w:r>
    </w:p>
    <w:p w14:paraId="0DED175A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Massa atomica e massa molecolare</w:t>
      </w:r>
    </w:p>
    <w:p w14:paraId="5BA58C98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La quantità di sostanza e la mole</w:t>
      </w:r>
    </w:p>
    <w:p w14:paraId="790F8632" w14:textId="77777777" w:rsidR="00CF61E3" w:rsidRPr="00CF61E3" w:rsidRDefault="00CF61E3" w:rsidP="00CF6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La massa molare</w:t>
      </w:r>
    </w:p>
    <w:p w14:paraId="7D88C55A" w14:textId="72C5DB1E" w:rsidR="0001285A" w:rsidRPr="00CF61E3" w:rsidRDefault="00CF61E3" w:rsidP="00012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CF61E3">
        <w:rPr>
          <w:rFonts w:asciiTheme="minorHAnsi" w:eastAsia="Calibri" w:hAnsiTheme="minorHAnsi" w:cstheme="minorHAnsi"/>
          <w:bCs/>
          <w:sz w:val="24"/>
          <w:szCs w:val="24"/>
        </w:rPr>
        <w:t>La molarità</w:t>
      </w:r>
    </w:p>
    <w:p w14:paraId="1F997534" w14:textId="77777777" w:rsidR="00CF61E3" w:rsidRPr="0001285A" w:rsidRDefault="00CF61E3" w:rsidP="00CF61E3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1285A">
        <w:rPr>
          <w:rFonts w:asciiTheme="minorHAnsi" w:hAnsiTheme="minorHAnsi" w:cstheme="minorHAnsi"/>
          <w:sz w:val="24"/>
          <w:szCs w:val="24"/>
          <w:u w:val="single"/>
        </w:rPr>
        <w:t>Laboratorio</w:t>
      </w:r>
    </w:p>
    <w:p w14:paraId="5D320D00" w14:textId="0D6EA421" w:rsidR="00CF61E3" w:rsidRPr="00A87AD1" w:rsidRDefault="00A87AD1" w:rsidP="00CF61E3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CF61E3" w:rsidRPr="00A87AD1">
        <w:rPr>
          <w:rFonts w:asciiTheme="minorHAnsi" w:hAnsiTheme="minorHAnsi" w:cstheme="minorHAnsi"/>
          <w:bCs/>
          <w:sz w:val="24"/>
          <w:szCs w:val="24"/>
        </w:rPr>
        <w:t>La sicurezza in laboratorio: norme di comportamento e simboli di pericolosità</w:t>
      </w:r>
    </w:p>
    <w:p w14:paraId="4A0EC3C2" w14:textId="6429B348" w:rsidR="00CF61E3" w:rsidRPr="00A87AD1" w:rsidRDefault="00CF61E3" w:rsidP="00CF61E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Preparazione di soluzioni a molarità nota per pesata e per diluizione</w:t>
      </w:r>
    </w:p>
    <w:p w14:paraId="24343270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17FB813" w14:textId="6A64D7F1" w:rsidR="00F920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08AEC278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Associare il simbolo agli elementi principali</w:t>
      </w:r>
    </w:p>
    <w:p w14:paraId="33672480" w14:textId="29C11E1F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Interpretare le informazioni di formule e modellini molecolari, distinguendo tra composti e</w:t>
      </w:r>
      <w:r w:rsidR="002266E9" w:rsidRPr="00A87AD1">
        <w:rPr>
          <w:rFonts w:ascii="Calibri" w:eastAsia="Calibri" w:hAnsi="Calibri"/>
          <w:bCs/>
          <w:sz w:val="24"/>
          <w:szCs w:val="24"/>
        </w:rPr>
        <w:t xml:space="preserve">d </w:t>
      </w:r>
      <w:r w:rsidRPr="00CF61E3">
        <w:rPr>
          <w:rFonts w:ascii="Calibri" w:eastAsia="Calibri" w:hAnsi="Calibri"/>
          <w:bCs/>
          <w:sz w:val="24"/>
          <w:szCs w:val="24"/>
        </w:rPr>
        <w:t>elementi</w:t>
      </w:r>
    </w:p>
    <w:p w14:paraId="16F0111A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Comprendere le informazioni presenti in un’equazione di reazione</w:t>
      </w:r>
    </w:p>
    <w:p w14:paraId="12CCDAAE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Bilanciare le equazioni chimiche in casi semplici</w:t>
      </w:r>
    </w:p>
    <w:p w14:paraId="57EDFC95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Utilizzare la tabella delle masse atomiche per determinare le masse molecolari</w:t>
      </w:r>
    </w:p>
    <w:p w14:paraId="5FFFC2E2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Indicare la massa molare delle diverse sostanze</w:t>
      </w:r>
    </w:p>
    <w:p w14:paraId="71E44160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Associare a una data quantità chimica il corrispondente numero di particelle</w:t>
      </w:r>
    </w:p>
    <w:p w14:paraId="5CACE194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Applicare correttamente le relazioni esistenti fra: quantità chimica e massa presenti in un campione di sostanza</w:t>
      </w:r>
    </w:p>
    <w:p w14:paraId="6F56E592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Saper usare il concetto di mole come ponte tra il livello microscopico e quello macroscopico</w:t>
      </w:r>
    </w:p>
    <w:p w14:paraId="73B20713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Eseguire calcoli relativi alla concentrazione molare di una soluzione</w:t>
      </w:r>
    </w:p>
    <w:p w14:paraId="0FC6599E" w14:textId="77777777" w:rsidR="00CF61E3" w:rsidRPr="00CF61E3" w:rsidRDefault="00CF61E3" w:rsidP="0022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CF61E3">
        <w:rPr>
          <w:rFonts w:ascii="Calibri" w:eastAsia="Calibri" w:hAnsi="Calibri"/>
          <w:bCs/>
          <w:sz w:val="24"/>
          <w:szCs w:val="24"/>
        </w:rPr>
        <w:t>Applicare le conoscenze teoriche alla preparazione di soluzioni a titolo noto in casi semplici per pesata e per diluizione</w:t>
      </w:r>
    </w:p>
    <w:p w14:paraId="39BD17B6" w14:textId="77777777" w:rsidR="00CF61E3" w:rsidRDefault="00CF61E3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C56C06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FCDE1B7" w14:textId="70AD56F0" w:rsidR="00F9205B" w:rsidRDefault="00000000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460B198B" w14:textId="63E8DD33" w:rsid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associare i</w:t>
      </w:r>
      <w:r w:rsidR="0001285A">
        <w:rPr>
          <w:sz w:val="24"/>
          <w:szCs w:val="24"/>
        </w:rPr>
        <w:t>l</w:t>
      </w:r>
      <w:r w:rsidRPr="002266E9">
        <w:rPr>
          <w:sz w:val="24"/>
          <w:szCs w:val="24"/>
        </w:rPr>
        <w:t xml:space="preserve"> relativ</w:t>
      </w:r>
      <w:r w:rsidR="0001285A">
        <w:rPr>
          <w:sz w:val="24"/>
          <w:szCs w:val="24"/>
        </w:rPr>
        <w:t>o</w:t>
      </w:r>
      <w:r w:rsidRPr="002266E9">
        <w:rPr>
          <w:sz w:val="24"/>
          <w:szCs w:val="24"/>
        </w:rPr>
        <w:t xml:space="preserve"> simbol</w:t>
      </w:r>
      <w:r w:rsidR="0001285A">
        <w:rPr>
          <w:sz w:val="24"/>
          <w:szCs w:val="24"/>
        </w:rPr>
        <w:t>o</w:t>
      </w:r>
      <w:r w:rsidRPr="002266E9">
        <w:rPr>
          <w:sz w:val="24"/>
          <w:szCs w:val="24"/>
        </w:rPr>
        <w:t xml:space="preserve"> chimic</w:t>
      </w:r>
      <w:r w:rsidR="0001285A">
        <w:rPr>
          <w:sz w:val="24"/>
          <w:szCs w:val="24"/>
        </w:rPr>
        <w:t>o</w:t>
      </w:r>
      <w:r w:rsidRPr="002266E9">
        <w:rPr>
          <w:sz w:val="24"/>
          <w:szCs w:val="24"/>
        </w:rPr>
        <w:t xml:space="preserve"> agli elementi principali</w:t>
      </w:r>
    </w:p>
    <w:p w14:paraId="20E08C9A" w14:textId="2CC96A98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interpretare le informazioni contenute in formule e modellini molecolari, sapendo distinguere tra composti ed elementi</w:t>
      </w:r>
    </w:p>
    <w:p w14:paraId="0FA2D1EB" w14:textId="4015AD3B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decodificare le informazioni presenti in un’equazione di reazione</w:t>
      </w:r>
    </w:p>
    <w:p w14:paraId="1AA38242" w14:textId="1186C82C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bilanciare le equazioni chimiche nei casi più semplici</w:t>
      </w:r>
    </w:p>
    <w:p w14:paraId="7AB9F0E9" w14:textId="5DF40010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 xml:space="preserve">Saper ricavare le masse molecolari utilizzando la tabella delle masse atomiche </w:t>
      </w:r>
    </w:p>
    <w:p w14:paraId="74B35F1E" w14:textId="44EC88BB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utilizzare il concetto di mole come ponte tra il livello microscopico e quello macroscopico</w:t>
      </w:r>
    </w:p>
    <w:p w14:paraId="41464D78" w14:textId="54804029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t>Saper calcolare la concentrazione molare di una soluzione</w:t>
      </w:r>
    </w:p>
    <w:p w14:paraId="572A5523" w14:textId="12DC5388" w:rsidR="002266E9" w:rsidRPr="002266E9" w:rsidRDefault="002266E9" w:rsidP="002266E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2266E9">
        <w:rPr>
          <w:sz w:val="24"/>
          <w:szCs w:val="24"/>
        </w:rPr>
        <w:lastRenderedPageBreak/>
        <w:t>Saper effettuare i calcoli necessari alla preparazione di una soluzione a titolo noto per pesata</w:t>
      </w:r>
    </w:p>
    <w:p w14:paraId="18593663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882A70" w14:textId="37A14425" w:rsidR="00F9205B" w:rsidRDefault="00000000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34529">
        <w:rPr>
          <w:rFonts w:ascii="Calibri" w:eastAsia="Calibri" w:hAnsi="Calibri"/>
          <w:b/>
          <w:sz w:val="24"/>
          <w:szCs w:val="24"/>
        </w:rPr>
        <w:t>Percorso 2</w:t>
      </w:r>
      <w:r w:rsidR="00F24F85" w:rsidRPr="00434529">
        <w:rPr>
          <w:rFonts w:ascii="Calibri" w:eastAsia="Calibri" w:hAnsi="Calibri"/>
          <w:b/>
          <w:sz w:val="24"/>
          <w:szCs w:val="24"/>
        </w:rPr>
        <w:t>: Come sono fatti gli atomi</w:t>
      </w:r>
    </w:p>
    <w:p w14:paraId="3D6CBE6C" w14:textId="77777777" w:rsidR="00F24F85" w:rsidRDefault="00F24F85" w:rsidP="00F24F85">
      <w:pPr>
        <w:pStyle w:val="testoProgProgrammazioneIDEE72095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Competenze:</w:t>
      </w:r>
      <w:r w:rsidRPr="00CF61E3">
        <w:t xml:space="preserve"> </w:t>
      </w:r>
    </w:p>
    <w:p w14:paraId="5B1FB1E4" w14:textId="7FAA1925" w:rsidR="00F24F85" w:rsidRPr="00F24F85" w:rsidRDefault="00F24F85" w:rsidP="00F24F8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F24F8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Essere consapevole delle potenzialità e dei limiti delle tecnologie nel contesto culturale e sociale in cui vengono applicate</w:t>
      </w:r>
    </w:p>
    <w:p w14:paraId="69F863DF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91C5F5D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14:paraId="39A9FDD0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La materia e la carica elettrica</w:t>
      </w:r>
    </w:p>
    <w:p w14:paraId="497AF824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 xml:space="preserve">Le particelle subatomiche: le prove sperimentali che hanno portato alla scoperta delle particelle subatomiche ed il passaggio dalla teoria atomica di Dalton ai primi modelli atomici. </w:t>
      </w:r>
    </w:p>
    <w:p w14:paraId="0D8E6648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Il modello nucleare di Rutherford</w:t>
      </w:r>
    </w:p>
    <w:p w14:paraId="2AF68C88" w14:textId="576B993F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L’identità chimica degli atomi in termini di numero atomico Z</w:t>
      </w:r>
    </w:p>
    <w:p w14:paraId="4F7A15F9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Il numero di massa A e gli isotopi</w:t>
      </w:r>
    </w:p>
    <w:p w14:paraId="19A9BFC2" w14:textId="77777777" w:rsidR="00F24F85" w:rsidRPr="00F24F85" w:rsidRDefault="00F24F85" w:rsidP="00F24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24F85">
        <w:rPr>
          <w:rFonts w:ascii="Calibri" w:eastAsia="Calibri" w:hAnsi="Calibri"/>
          <w:bCs/>
          <w:sz w:val="24"/>
          <w:szCs w:val="24"/>
        </w:rPr>
        <w:t>Classificare le reazioni nucleari distinguendo tra fissione e fusione</w:t>
      </w:r>
    </w:p>
    <w:p w14:paraId="202E4833" w14:textId="77777777" w:rsidR="00F24F85" w:rsidRP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A949463" w14:textId="77777777" w:rsidR="00F24F85" w:rsidRP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  <w:u w:val="single"/>
        </w:rPr>
      </w:pPr>
      <w:r w:rsidRPr="00F24F85">
        <w:rPr>
          <w:rFonts w:ascii="Calibri" w:eastAsia="Calibri" w:hAnsi="Calibri"/>
          <w:bCs/>
          <w:sz w:val="24"/>
          <w:szCs w:val="24"/>
          <w:u w:val="single"/>
        </w:rPr>
        <w:t>Laboratorio</w:t>
      </w:r>
    </w:p>
    <w:p w14:paraId="4FD0E68D" w14:textId="210D54DC" w:rsidR="00F9205B" w:rsidRPr="00D36787" w:rsidRDefault="00F24F85" w:rsidP="00F24F8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D36787">
        <w:rPr>
          <w:bCs/>
          <w:sz w:val="24"/>
          <w:szCs w:val="24"/>
        </w:rPr>
        <w:t>Fenomeni elettrici della materia</w:t>
      </w:r>
    </w:p>
    <w:p w14:paraId="7EB5D0EA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B1797A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242C112F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Descrivere le caratteristiche di massa e di carica delle particelle subatomiche che costituiscono gli atomi</w:t>
      </w:r>
    </w:p>
    <w:p w14:paraId="499BF823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Determinare il numero di particelle subatomiche mediante il numero atomico Z e di massa A</w:t>
      </w:r>
    </w:p>
    <w:p w14:paraId="1B901537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Spiegare come la composizione del nucleo consente di individuare l’identità chimica dell’atomo.</w:t>
      </w:r>
    </w:p>
    <w:p w14:paraId="018A9F7F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Utilizzare Z ed A per identificare un isotopo e saperlo rappresentare </w:t>
      </w:r>
    </w:p>
    <w:p w14:paraId="3E158DAC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Descrivere la disposizione reciproca delle particelle subatomiche nell’atomo in base al modello nucleare</w:t>
      </w:r>
    </w:p>
    <w:p w14:paraId="5BE8E4B6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>Distinguere le reazioni nucleari dalle reazioni chimiche anche in termini di energia in gioco</w:t>
      </w:r>
    </w:p>
    <w:p w14:paraId="109B0EA2" w14:textId="77777777" w:rsidR="00F24F85" w:rsidRPr="00A87AD1" w:rsidRDefault="00F24F85" w:rsidP="00F24F85">
      <w:pPr>
        <w:pStyle w:val="elenco1ProgrammazioneIDEE72095"/>
        <w:numPr>
          <w:ilvl w:val="0"/>
          <w:numId w:val="3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87AD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Distinguere tra le reazioni nucleari di fissione e di fusione </w:t>
      </w:r>
    </w:p>
    <w:p w14:paraId="201C9FB7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464452D" w14:textId="77777777" w:rsidR="00F24F85" w:rsidRDefault="00F24F85" w:rsidP="00F24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0527E8F4" w14:textId="40EEE7F0" w:rsidR="00F9205B" w:rsidRPr="00D36787" w:rsidRDefault="00F24F85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descrivere le caratteristiche di massa e di carica delle particelle subatomiche che costituiscono gli atomi</w:t>
      </w:r>
    </w:p>
    <w:p w14:paraId="2844B01D" w14:textId="6EDA5D78" w:rsidR="00F24F85" w:rsidRPr="00D36787" w:rsidRDefault="00F24F85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ricavare il numero di particelle subatomiche mediante il numero atomico Z e di massa A</w:t>
      </w:r>
    </w:p>
    <w:p w14:paraId="4A40B1D7" w14:textId="64CF5AB4" w:rsidR="00F24F85" w:rsidRPr="00D36787" w:rsidRDefault="00F24F85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interpretare la tavola periodica sulla base del modello atomico descritto in termini di particelle subatomiche ricavando il numero di protoni e neutroni di un atomo</w:t>
      </w:r>
    </w:p>
    <w:p w14:paraId="01D79EC9" w14:textId="71C9DBDA" w:rsidR="00F24F85" w:rsidRPr="00D36787" w:rsidRDefault="00D36787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 xml:space="preserve">Saper </w:t>
      </w:r>
      <w:r>
        <w:rPr>
          <w:sz w:val="24"/>
          <w:szCs w:val="24"/>
        </w:rPr>
        <w:t>identificare</w:t>
      </w:r>
      <w:r w:rsidRPr="00D36787">
        <w:rPr>
          <w:sz w:val="24"/>
          <w:szCs w:val="24"/>
        </w:rPr>
        <w:t xml:space="preserve"> un isotopo a partire del numero Z ed A</w:t>
      </w:r>
    </w:p>
    <w:p w14:paraId="2C3AF205" w14:textId="753D1D05" w:rsidR="00D36787" w:rsidRPr="00D36787" w:rsidRDefault="00D36787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descrivere la disposizione reciproca delle particelle subatomiche nell’atomo sulla base del modello nucleare</w:t>
      </w:r>
    </w:p>
    <w:p w14:paraId="448F4D71" w14:textId="00EE4804" w:rsidR="00D36787" w:rsidRDefault="00D36787" w:rsidP="00D36787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D36787">
        <w:rPr>
          <w:sz w:val="24"/>
          <w:szCs w:val="24"/>
        </w:rPr>
        <w:t>Saper distinguere tra le reazioni chimiche e le reazioni nucleari</w:t>
      </w:r>
    </w:p>
    <w:p w14:paraId="504D7621" w14:textId="46B99E11" w:rsidR="006E001A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107F462E" w14:textId="7DB41ADD" w:rsidR="006E001A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01778D6B" w14:textId="62790288" w:rsidR="006E001A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5763123E" w14:textId="77777777" w:rsidR="006E001A" w:rsidRPr="00D36787" w:rsidRDefault="006E001A" w:rsidP="006E001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14:paraId="7A3F4949" w14:textId="4E8CA206" w:rsidR="00D36787" w:rsidRDefault="00D36787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B87B13">
        <w:rPr>
          <w:rFonts w:ascii="Calibri" w:eastAsia="Calibri" w:hAnsi="Calibri"/>
          <w:b/>
          <w:sz w:val="24"/>
          <w:szCs w:val="24"/>
        </w:rPr>
        <w:t>Percorso 3: Dai modelli atomici alla tavola periodica</w:t>
      </w:r>
    </w:p>
    <w:p w14:paraId="3ABC49A8" w14:textId="77777777" w:rsidR="00D36787" w:rsidRDefault="00D36787" w:rsidP="00D36787">
      <w:pPr>
        <w:pStyle w:val="testoProgProgrammazioneIDEE72095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Competenze:</w:t>
      </w:r>
      <w:r w:rsidRPr="00CF61E3">
        <w:t xml:space="preserve"> </w:t>
      </w:r>
    </w:p>
    <w:p w14:paraId="6FF48EBB" w14:textId="77777777" w:rsidR="00D36787" w:rsidRPr="00D36787" w:rsidRDefault="00D36787" w:rsidP="00D36787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D36787">
        <w:rPr>
          <w:rFonts w:asciiTheme="minorHAnsi" w:hAnsiTheme="minorHAnsi" w:cstheme="minorHAnsi"/>
          <w:color w:val="000000"/>
          <w:sz w:val="24"/>
          <w:szCs w:val="24"/>
          <w:lang w:eastAsia="it-IT"/>
        </w:rPr>
        <w:lastRenderedPageBreak/>
        <w:t xml:space="preserve">Osservare, descrivere ed analizzare fenomeni appartenenti alla realtà naturale e artificiale e riconoscere nelle sue varie forme i concetti di sistema e di complessità </w:t>
      </w:r>
    </w:p>
    <w:p w14:paraId="28B6D00C" w14:textId="77777777" w:rsidR="00D36787" w:rsidRDefault="00D36787" w:rsidP="00D367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</w:p>
    <w:p w14:paraId="34D7FF61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Il modello atomico di Bohr</w:t>
      </w:r>
    </w:p>
    <w:p w14:paraId="5D6CFE49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Il modello atomico a strati e la configurazione elettronica</w:t>
      </w:r>
    </w:p>
    <w:p w14:paraId="39640C63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Ioni ed energia di ionizzazione</w:t>
      </w:r>
    </w:p>
    <w:p w14:paraId="4E3C11F3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Il sistema periodico</w:t>
      </w:r>
    </w:p>
    <w:p w14:paraId="718964E6" w14:textId="77777777" w:rsidR="00D36787" w:rsidRPr="00A87AD1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La classificazione degli elementi</w:t>
      </w:r>
    </w:p>
    <w:p w14:paraId="3EF0D2A7" w14:textId="77777777" w:rsidR="00D36787" w:rsidRPr="006E001A" w:rsidRDefault="00D36787" w:rsidP="006E001A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6E001A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Le proprietà delle famiglie chimiche</w:t>
      </w:r>
    </w:p>
    <w:p w14:paraId="37CE1754" w14:textId="77777777" w:rsidR="00D36787" w:rsidRDefault="00D36787" w:rsidP="00D36787">
      <w:pPr>
        <w:pStyle w:val="elenco1ProgrammazioneIDEE72095"/>
        <w:numPr>
          <w:ilvl w:val="0"/>
          <w:numId w:val="0"/>
        </w:numPr>
        <w:ind w:left="170"/>
      </w:pPr>
    </w:p>
    <w:p w14:paraId="7861B001" w14:textId="77777777" w:rsidR="00D36787" w:rsidRPr="00C21846" w:rsidRDefault="00D36787" w:rsidP="00D36787">
      <w:pPr>
        <w:pStyle w:val="elenco1ProgrammazioneIDEE72095"/>
        <w:numPr>
          <w:ilvl w:val="0"/>
          <w:numId w:val="0"/>
        </w:numPr>
        <w:rPr>
          <w:rFonts w:eastAsia="Calibri"/>
        </w:rPr>
      </w:pPr>
      <w:r w:rsidRPr="00C21846">
        <w:rPr>
          <w:rFonts w:eastAsia="Calibri"/>
        </w:rPr>
        <w:t>Laboratorio</w:t>
      </w:r>
    </w:p>
    <w:p w14:paraId="56AA02EF" w14:textId="77777777" w:rsidR="00D36787" w:rsidRPr="00B87B13" w:rsidRDefault="00D36787" w:rsidP="00D3678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B87B1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Saggi alla fiamma</w:t>
      </w:r>
    </w:p>
    <w:p w14:paraId="533F6C4E" w14:textId="0EBFBCFA" w:rsidR="00D36787" w:rsidRPr="00B87B13" w:rsidRDefault="00D36787" w:rsidP="00D3678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B87B1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Classificazione di sostanze elementari: metalli e non metalli</w:t>
      </w:r>
    </w:p>
    <w:p w14:paraId="6CC17E3C" w14:textId="0DFF1BA2" w:rsidR="006E001A" w:rsidRPr="00B87B13" w:rsidRDefault="006E001A" w:rsidP="00D3678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B87B1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Reazioni di metalli e non metalli</w:t>
      </w:r>
    </w:p>
    <w:p w14:paraId="0430ACE8" w14:textId="637BE56D" w:rsidR="00D36787" w:rsidRDefault="00D36787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AB8A6F6" w14:textId="6D25A298" w:rsidR="00D36787" w:rsidRDefault="00D36787" w:rsidP="00D367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1C79A444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eastAsia="Calibri" w:hAnsiTheme="minorHAnsi" w:cstheme="minorHAnsi"/>
          <w:bCs/>
          <w:sz w:val="24"/>
          <w:szCs w:val="24"/>
        </w:rPr>
        <w:t>Descrive la disposizione degli elettroni in base al modello atomico di Bohr</w:t>
      </w:r>
    </w:p>
    <w:p w14:paraId="019F76E9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eastAsia="Calibri" w:hAnsiTheme="minorHAnsi" w:cstheme="minorHAnsi"/>
          <w:bCs/>
          <w:sz w:val="24"/>
          <w:szCs w:val="24"/>
        </w:rPr>
        <w:t>Associare ad ogni elemento la sua configurazione elettronica</w:t>
      </w:r>
    </w:p>
    <w:p w14:paraId="5DA17094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eastAsia="Calibri" w:hAnsiTheme="minorHAnsi" w:cstheme="minorHAnsi"/>
          <w:bCs/>
          <w:sz w:val="24"/>
          <w:szCs w:val="24"/>
        </w:rPr>
        <w:t>Saper definire e riconoscere uno ione</w:t>
      </w:r>
    </w:p>
    <w:p w14:paraId="1568D6DB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Correlare i valori di energia di ionizzazione alla struttura elettronica di un atomo</w:t>
      </w:r>
    </w:p>
    <w:p w14:paraId="72073C83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Spiegare la relazione tra configurazione elettronica e disposizione degli elementi nella tavola periodica</w:t>
      </w:r>
    </w:p>
    <w:p w14:paraId="1AA96D32" w14:textId="77777777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Classificare gli elementi in metalli, non-metalli e semimetalli</w:t>
      </w:r>
    </w:p>
    <w:p w14:paraId="70CED786" w14:textId="7E2823C4" w:rsidR="00D36787" w:rsidRPr="00B87B13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Individuare, attraverso le loro proprietà chimiche caratteristiche, le principali famiglie chimiche</w:t>
      </w:r>
    </w:p>
    <w:p w14:paraId="64F101CC" w14:textId="41CA5A15" w:rsidR="00D36787" w:rsidRPr="00A87AD1" w:rsidRDefault="00D36787" w:rsidP="00D36787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ind w:left="266" w:hanging="266"/>
        <w:jc w:val="both"/>
        <w:rPr>
          <w:bCs/>
        </w:rPr>
      </w:pPr>
      <w:r w:rsidRPr="00B87B13">
        <w:rPr>
          <w:rFonts w:asciiTheme="minorHAnsi" w:hAnsiTheme="minorHAnsi" w:cstheme="minorHAnsi"/>
          <w:bCs/>
          <w:sz w:val="24"/>
          <w:szCs w:val="24"/>
        </w:rPr>
        <w:t>Descrivere le principali proprietà periodiche degli elementi</w:t>
      </w:r>
    </w:p>
    <w:p w14:paraId="0AEEC16E" w14:textId="047F5EB9" w:rsidR="00D36787" w:rsidRDefault="00D36787" w:rsidP="00D36787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ind w:left="26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E32E22" w14:textId="77777777" w:rsidR="00D36787" w:rsidRDefault="00D36787" w:rsidP="00D3678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256196CE" w14:textId="37461E3B" w:rsidR="00D36787" w:rsidRPr="008E36BE" w:rsidRDefault="00D36787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descrivere la disposizione degli elettroni in base al modello atomico di B</w:t>
      </w:r>
      <w:r w:rsidR="008E36BE" w:rsidRPr="008E36BE">
        <w:rPr>
          <w:rFonts w:asciiTheme="minorHAnsi" w:hAnsiTheme="minorHAnsi" w:cstheme="minorHAnsi"/>
          <w:sz w:val="24"/>
          <w:szCs w:val="24"/>
        </w:rPr>
        <w:t>ohr</w:t>
      </w:r>
    </w:p>
    <w:p w14:paraId="18027E40" w14:textId="1B521291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Essere in grado di associare ad ogni elemento la sua configurazione elettronica</w:t>
      </w:r>
    </w:p>
    <w:p w14:paraId="369F07AA" w14:textId="0CDD7E87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riconoscere uno ione</w:t>
      </w:r>
    </w:p>
    <w:p w14:paraId="284BC17C" w14:textId="1AE0F838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classificare gli elementi in metalli, non-metalli e semimetalli</w:t>
      </w:r>
    </w:p>
    <w:p w14:paraId="439F3584" w14:textId="2A1F4F8E" w:rsidR="008E36BE" w:rsidRPr="008E36BE" w:rsidRDefault="008E36BE" w:rsidP="008E36BE">
      <w:pPr>
        <w:pStyle w:val="elenco1ProgrammazioneIDEE72095"/>
        <w:numPr>
          <w:ilvl w:val="0"/>
          <w:numId w:val="11"/>
        </w:numPr>
        <w:tabs>
          <w:tab w:val="clear" w:pos="170"/>
          <w:tab w:val="left" w:pos="266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E36BE">
        <w:rPr>
          <w:rFonts w:asciiTheme="minorHAnsi" w:hAnsiTheme="minorHAnsi" w:cstheme="minorHAnsi"/>
          <w:sz w:val="24"/>
          <w:szCs w:val="24"/>
        </w:rPr>
        <w:t>Saper descrivere le principali proprietà periodiche degli elementi</w:t>
      </w:r>
    </w:p>
    <w:p w14:paraId="79DC6F14" w14:textId="77777777" w:rsidR="008E36BE" w:rsidRPr="008E36BE" w:rsidRDefault="008E36BE" w:rsidP="008E36BE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C0F0034" w14:textId="41DB15BB" w:rsidR="008E36BE" w:rsidRDefault="008E36BE" w:rsidP="008E36BE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jc w:val="both"/>
      </w:pPr>
    </w:p>
    <w:p w14:paraId="3B5FEBC7" w14:textId="6A7268B3" w:rsid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B87B13">
        <w:rPr>
          <w:rFonts w:ascii="Calibri" w:eastAsia="Calibri" w:hAnsi="Calibri"/>
          <w:b/>
          <w:sz w:val="24"/>
          <w:szCs w:val="24"/>
        </w:rPr>
        <w:t>Percorso 4: Gli elettroni si mettono in gioco: i legami chimici</w:t>
      </w:r>
    </w:p>
    <w:p w14:paraId="42279BC1" w14:textId="0079E270" w:rsid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8C12E4D" w14:textId="77777777" w:rsidR="00C46F0C" w:rsidRDefault="00C46F0C" w:rsidP="00C46F0C">
      <w:pPr>
        <w:pStyle w:val="testoProgProgrammazioneIDEE72095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Competenze:</w:t>
      </w:r>
      <w:r w:rsidRPr="00CF61E3">
        <w:t xml:space="preserve"> </w:t>
      </w:r>
    </w:p>
    <w:p w14:paraId="57DB8B3E" w14:textId="4AC67A70" w:rsidR="00D36787" w:rsidRPr="00C46F0C" w:rsidRDefault="00C46F0C" w:rsidP="00C46F0C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46F0C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Osservare, descrivere ed analizzare fenomeni appartenenti alla realtà naturale e artificiale e riconoscere nelle sue varie forme i concetti di sistema e di complessità</w:t>
      </w:r>
    </w:p>
    <w:p w14:paraId="22ABA52B" w14:textId="77777777" w:rsidR="00C46F0C" w:rsidRP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C46F0C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7D9A3AEF" w14:textId="77777777" w:rsidR="00C46F0C" w:rsidRPr="00A87AD1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Elettroni di legame e regola dell’ottetto</w:t>
      </w:r>
    </w:p>
    <w:p w14:paraId="20D3EF18" w14:textId="77777777" w:rsidR="00C46F0C" w:rsidRPr="00A87AD1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Legame covalente e legami multipli</w:t>
      </w:r>
    </w:p>
    <w:p w14:paraId="7D882064" w14:textId="77777777" w:rsidR="00C46F0C" w:rsidRPr="00A87AD1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Legame ionico</w:t>
      </w:r>
    </w:p>
    <w:p w14:paraId="6A4F90C4" w14:textId="77777777" w:rsidR="00C46F0C" w:rsidRPr="00C46F0C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C46F0C">
        <w:rPr>
          <w:rFonts w:asciiTheme="minorHAnsi" w:hAnsiTheme="minorHAnsi" w:cstheme="minorHAnsi"/>
          <w:sz w:val="24"/>
          <w:szCs w:val="24"/>
        </w:rPr>
        <w:t>Legame metallico</w:t>
      </w:r>
    </w:p>
    <w:p w14:paraId="6535AA8F" w14:textId="46F95F0D" w:rsidR="00C46F0C" w:rsidRPr="00210946" w:rsidRDefault="00C46F0C" w:rsidP="006E00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C46F0C">
        <w:rPr>
          <w:rFonts w:asciiTheme="minorHAnsi" w:hAnsiTheme="minorHAnsi" w:cstheme="minorHAnsi"/>
          <w:sz w:val="24"/>
          <w:szCs w:val="24"/>
        </w:rPr>
        <w:t>Legame chimico e proprietà delle sostanze</w:t>
      </w:r>
    </w:p>
    <w:p w14:paraId="56DD2E34" w14:textId="77777777" w:rsidR="00C46F0C" w:rsidRPr="002A0576" w:rsidRDefault="00C46F0C" w:rsidP="00C46F0C">
      <w:pPr>
        <w:pStyle w:val="elenco1ProgrammazioneIDEE72095"/>
        <w:numPr>
          <w:ilvl w:val="0"/>
          <w:numId w:val="0"/>
        </w:numPr>
      </w:pPr>
    </w:p>
    <w:p w14:paraId="7E425D33" w14:textId="77777777" w:rsidR="00C46F0C" w:rsidRPr="002A0576" w:rsidRDefault="00C46F0C" w:rsidP="00C46F0C">
      <w:pPr>
        <w:pStyle w:val="elenco1ProgrammazioneIDEE72095"/>
        <w:numPr>
          <w:ilvl w:val="0"/>
          <w:numId w:val="0"/>
        </w:numPr>
        <w:rPr>
          <w:u w:val="single"/>
        </w:rPr>
      </w:pPr>
      <w:r w:rsidRPr="002A0576">
        <w:rPr>
          <w:u w:val="single"/>
        </w:rPr>
        <w:t>Laboratorio</w:t>
      </w:r>
    </w:p>
    <w:p w14:paraId="52FE6556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="Verdana" w:hAnsi="Verdana" w:cs="Verdana"/>
          <w:bCs/>
          <w:color w:val="000000"/>
          <w:sz w:val="19"/>
          <w:szCs w:val="19"/>
          <w:lang w:eastAsia="it-IT"/>
        </w:rPr>
      </w:pPr>
      <w:r w:rsidRPr="00A87AD1">
        <w:rPr>
          <w:rFonts w:ascii="Verdana" w:hAnsi="Verdana"/>
          <w:bCs/>
          <w:sz w:val="19"/>
          <w:szCs w:val="19"/>
        </w:rPr>
        <w:t>Riconoscimento di composti ionici, covalenti e metallici mediante la determinazione sperimentale di alcune loro proprietà</w:t>
      </w:r>
    </w:p>
    <w:p w14:paraId="3B53F2A7" w14:textId="0CFC9A18" w:rsidR="00C46F0C" w:rsidRDefault="00C46F0C" w:rsidP="00C46F0C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30F41A9" w14:textId="77777777" w:rsidR="00C46F0C" w:rsidRDefault="00C46F0C" w:rsidP="00C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</w:p>
    <w:p w14:paraId="0873A334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Prevedere la formazione dei legami tra gli atomi sulla base della regola dell’ottetto</w:t>
      </w:r>
    </w:p>
    <w:p w14:paraId="5748B750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Utilizzare i simboli di Lewis per prevedere il numero di legami che forma un atomo</w:t>
      </w:r>
    </w:p>
    <w:p w14:paraId="1BAD6576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spiegare le differenze tra i modelli di legame covalente, ionico e metallico</w:t>
      </w:r>
    </w:p>
    <w:p w14:paraId="661A1AD5" w14:textId="77777777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utilizzare la scala di elettronegatività per stabilire la polarità di un legame covalente</w:t>
      </w:r>
    </w:p>
    <w:p w14:paraId="12845BB6" w14:textId="25ED8D92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descrive le proprietà dei metalli, delle sostanze molecolari e dei composti ionici, sapendo associare le proprietà macroscopiche dei diversi tipi di sostanze (molecolari, ioniche o metalliche) ai diversi modi di legarsi degli atomi</w:t>
      </w:r>
    </w:p>
    <w:p w14:paraId="255CCF77" w14:textId="2AA17763" w:rsidR="00C46F0C" w:rsidRPr="00A87AD1" w:rsidRDefault="00C46F0C" w:rsidP="00C46F0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prevedere, in base alla posizione nella tavola periodica, il tipo di legame che si può formare tra atomi di due elementi</w:t>
      </w:r>
    </w:p>
    <w:p w14:paraId="0F6DD6BA" w14:textId="77777777" w:rsidR="00AA4A9A" w:rsidRPr="00C46F0C" w:rsidRDefault="00AA4A9A" w:rsidP="00AA4A9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266"/>
        <w:rPr>
          <w:rFonts w:asciiTheme="minorHAnsi" w:hAnsiTheme="minorHAnsi" w:cstheme="minorHAnsi"/>
          <w:b/>
          <w:bCs/>
          <w:sz w:val="24"/>
          <w:szCs w:val="24"/>
        </w:rPr>
      </w:pPr>
    </w:p>
    <w:p w14:paraId="4212B159" w14:textId="2EA10FCE" w:rsidR="00C46F0C" w:rsidRDefault="00AA4A9A" w:rsidP="00C46F0C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Obiettivi minimi:</w:t>
      </w:r>
    </w:p>
    <w:p w14:paraId="73E81CB0" w14:textId="215A8C2D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prevedere la formazione di legami sulla base della regola dell’ottetto</w:t>
      </w:r>
    </w:p>
    <w:p w14:paraId="29C0582A" w14:textId="37F6B9F9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utilizzare i simboli di Lewis per prevedere il numero di legami che forma un atomo</w:t>
      </w:r>
    </w:p>
    <w:p w14:paraId="0F495243" w14:textId="41C9583A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distinguere tra i modelli di legame covalente e ionico</w:t>
      </w:r>
    </w:p>
    <w:p w14:paraId="644A72CC" w14:textId="518A82B0" w:rsidR="00AA4A9A" w:rsidRP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riconoscere la polarità di un legame covalente sulla base della scala di elettronegatività</w:t>
      </w:r>
    </w:p>
    <w:p w14:paraId="49C48A41" w14:textId="4F7606C6" w:rsidR="00AA4A9A" w:rsidRDefault="00AA4A9A" w:rsidP="00AA4A9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4A9A">
        <w:rPr>
          <w:rFonts w:asciiTheme="minorHAnsi" w:hAnsiTheme="minorHAnsi" w:cstheme="minorHAnsi"/>
          <w:sz w:val="24"/>
          <w:szCs w:val="24"/>
        </w:rPr>
        <w:t>Saper prevedere il tipo di legame che si può formare tra atomi di due elementi</w:t>
      </w:r>
      <w:r>
        <w:rPr>
          <w:rFonts w:asciiTheme="minorHAnsi" w:hAnsiTheme="minorHAnsi" w:cstheme="minorHAnsi"/>
          <w:sz w:val="24"/>
          <w:szCs w:val="24"/>
        </w:rPr>
        <w:t xml:space="preserve"> sulla </w:t>
      </w:r>
      <w:r w:rsidRPr="00AA4A9A">
        <w:rPr>
          <w:rFonts w:asciiTheme="minorHAnsi" w:hAnsiTheme="minorHAnsi" w:cstheme="minorHAnsi"/>
          <w:sz w:val="24"/>
          <w:szCs w:val="24"/>
        </w:rPr>
        <w:t xml:space="preserve">base </w:t>
      </w:r>
      <w:r>
        <w:rPr>
          <w:rFonts w:asciiTheme="minorHAnsi" w:hAnsiTheme="minorHAnsi" w:cstheme="minorHAnsi"/>
          <w:sz w:val="24"/>
          <w:szCs w:val="24"/>
        </w:rPr>
        <w:t>della relativa</w:t>
      </w:r>
      <w:r w:rsidRPr="00AA4A9A">
        <w:rPr>
          <w:rFonts w:asciiTheme="minorHAnsi" w:hAnsiTheme="minorHAnsi" w:cstheme="minorHAnsi"/>
          <w:sz w:val="24"/>
          <w:szCs w:val="24"/>
        </w:rPr>
        <w:t xml:space="preserve"> posizione nella tavola periodica</w:t>
      </w:r>
    </w:p>
    <w:p w14:paraId="473687EE" w14:textId="77777777" w:rsidR="00210946" w:rsidRPr="00AA4A9A" w:rsidRDefault="00210946" w:rsidP="0021094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A22AF1" w14:textId="20C91F49" w:rsidR="00210946" w:rsidRDefault="00210946" w:rsidP="002109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59395B">
        <w:rPr>
          <w:rFonts w:ascii="Calibri" w:eastAsia="Calibri" w:hAnsi="Calibri"/>
          <w:b/>
          <w:sz w:val="24"/>
          <w:szCs w:val="24"/>
        </w:rPr>
        <w:t>Percorso 5: Forze intermolecolari e proprietà delle sostanze</w:t>
      </w:r>
    </w:p>
    <w:p w14:paraId="5EC1FB39" w14:textId="77777777" w:rsidR="00210946" w:rsidRDefault="00210946" w:rsidP="002109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68562023" w14:textId="77777777" w:rsidR="00210946" w:rsidRDefault="00210946" w:rsidP="00210946">
      <w:pPr>
        <w:pStyle w:val="testoProgProgrammazioneIDEE72095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Competenze:</w:t>
      </w:r>
      <w:r w:rsidRPr="00CF61E3">
        <w:t xml:space="preserve"> </w:t>
      </w:r>
    </w:p>
    <w:p w14:paraId="462DA12F" w14:textId="77777777" w:rsidR="00210946" w:rsidRPr="00210946" w:rsidRDefault="00210946" w:rsidP="00210946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21094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Osservare, descrivere ed analizzare fenomeni appartenenti alla realtà naturale e artificiale e riconoscere nelle sue varie forme i concetti di sistema e di complessità </w:t>
      </w:r>
    </w:p>
    <w:p w14:paraId="04D116B4" w14:textId="77777777" w:rsidR="00210946" w:rsidRPr="00C46F0C" w:rsidRDefault="00210946" w:rsidP="002109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C46F0C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36A9F3AA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La forma delle molecole e la teoria VSEPR</w:t>
      </w:r>
    </w:p>
    <w:p w14:paraId="30F58026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Sostanze polari e apolari</w:t>
      </w:r>
    </w:p>
    <w:p w14:paraId="5541FEE8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Forze intermolecolari e stato di aggregazione delle sostanze</w:t>
      </w:r>
    </w:p>
    <w:p w14:paraId="5FDCE099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Forze intermolecolari e dissoluzione delle sostanze</w:t>
      </w:r>
    </w:p>
    <w:p w14:paraId="37A13103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Soluzioni elettrolitiche</w:t>
      </w:r>
    </w:p>
    <w:p w14:paraId="3DE21B5A" w14:textId="77777777" w:rsidR="00210946" w:rsidRPr="002A0576" w:rsidRDefault="00210946" w:rsidP="00210946">
      <w:pPr>
        <w:pStyle w:val="elenco1ProgrammazioneIDEE72095"/>
        <w:numPr>
          <w:ilvl w:val="0"/>
          <w:numId w:val="0"/>
        </w:numPr>
        <w:ind w:left="170"/>
      </w:pPr>
    </w:p>
    <w:p w14:paraId="26402EAD" w14:textId="77777777" w:rsidR="00210946" w:rsidRPr="002A0576" w:rsidRDefault="00210946" w:rsidP="00210946">
      <w:pPr>
        <w:pStyle w:val="elenco1ProgrammazioneIDEE72095"/>
        <w:numPr>
          <w:ilvl w:val="0"/>
          <w:numId w:val="0"/>
        </w:numPr>
        <w:rPr>
          <w:u w:val="single"/>
        </w:rPr>
      </w:pPr>
      <w:r w:rsidRPr="002A0576">
        <w:rPr>
          <w:u w:val="single"/>
        </w:rPr>
        <w:t>Laboratorio</w:t>
      </w:r>
    </w:p>
    <w:p w14:paraId="074B7AAB" w14:textId="77777777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Le proprietà delle sostanze: prove di polarità, miscibilità e solubilità</w:t>
      </w:r>
    </w:p>
    <w:p w14:paraId="75ADA119" w14:textId="442EB4DC" w:rsidR="00210946" w:rsidRPr="00A87AD1" w:rsidRDefault="00210946" w:rsidP="0021094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Riconoscimento e proprietà di soluzioni elettrolitiche</w:t>
      </w:r>
    </w:p>
    <w:p w14:paraId="4EDD3BD4" w14:textId="5EFB84DF" w:rsidR="00FF34D7" w:rsidRDefault="00FF34D7" w:rsidP="00FF34D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Verdana"/>
          <w:color w:val="000000"/>
          <w:sz w:val="19"/>
          <w:szCs w:val="19"/>
          <w:lang w:eastAsia="it-IT"/>
        </w:rPr>
      </w:pPr>
    </w:p>
    <w:p w14:paraId="1DFC3B94" w14:textId="3F966483" w:rsidR="00FF34D7" w:rsidRDefault="00FF34D7" w:rsidP="00FF34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Abilità</w:t>
      </w:r>
      <w:r w:rsidRPr="00C46F0C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8BB64A4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 xml:space="preserve">Saper determinare la forma delle molecole semplici mediante la teoria VSEPR e saper prevederne le caratteristiche di polarità </w:t>
      </w:r>
    </w:p>
    <w:p w14:paraId="2810CDA2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distingue i legami secondari intermolecolari in base alle diverse forze che si stabiliscono tra le particelle costituenti le sostanze</w:t>
      </w:r>
    </w:p>
    <w:p w14:paraId="27AD8277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prevede se due sostanze sono solubili o miscibili</w:t>
      </w:r>
    </w:p>
    <w:p w14:paraId="4672D510" w14:textId="7777777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sz w:val="24"/>
          <w:szCs w:val="24"/>
        </w:rPr>
        <w:t>Saper interpretare i processi di dissoluzione in base alle forze intermolecolari che si possono stabilire tra le particelle di soluto e di solvente</w:t>
      </w:r>
    </w:p>
    <w:p w14:paraId="3E64ABBE" w14:textId="6410C887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sz w:val="24"/>
          <w:szCs w:val="24"/>
        </w:rPr>
        <w:lastRenderedPageBreak/>
        <w:t>Saper mette in relazione le proprietà fisiche di sostanze e soluzioni con le forze che si stabiliscono tra le particelle</w:t>
      </w:r>
    </w:p>
    <w:p w14:paraId="72E9D65B" w14:textId="0EC0AFF0" w:rsidR="00FF34D7" w:rsidRPr="00A87AD1" w:rsidRDefault="00FF34D7" w:rsidP="00FF34D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7AD1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Saper riconoscere e rappresentare i processi di dissociazione e di ionizzazione </w:t>
      </w:r>
    </w:p>
    <w:p w14:paraId="112A32BA" w14:textId="77777777" w:rsidR="00FC4B0A" w:rsidRPr="002A0576" w:rsidRDefault="00FC4B0A" w:rsidP="00FC4B0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266"/>
        <w:rPr>
          <w:rFonts w:ascii="Verdana" w:hAnsi="Verdana" w:cs="Verdana"/>
          <w:color w:val="000000"/>
          <w:sz w:val="19"/>
          <w:szCs w:val="19"/>
          <w:lang w:eastAsia="it-IT"/>
        </w:rPr>
      </w:pPr>
    </w:p>
    <w:p w14:paraId="45FD9907" w14:textId="1AE8C750" w:rsidR="00FC4B0A" w:rsidRPr="00A978BE" w:rsidRDefault="00FC4B0A" w:rsidP="00FC4B0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Obiettivi minimi:</w:t>
      </w:r>
    </w:p>
    <w:p w14:paraId="6F331550" w14:textId="3437BE75" w:rsidR="00FC4B0A" w:rsidRPr="00A978BE" w:rsidRDefault="00F51942" w:rsidP="00D874E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Saper</w:t>
      </w:r>
      <w:r w:rsidR="00FC4B0A" w:rsidRPr="00A978BE">
        <w:rPr>
          <w:rFonts w:asciiTheme="minorHAnsi" w:hAnsiTheme="minorHAnsi" w:cstheme="minorHAnsi"/>
          <w:sz w:val="24"/>
          <w:szCs w:val="24"/>
        </w:rPr>
        <w:t xml:space="preserve"> prevedere</w:t>
      </w:r>
      <w:r w:rsidR="00D874EE" w:rsidRPr="00A978BE">
        <w:rPr>
          <w:rFonts w:asciiTheme="minorHAnsi" w:hAnsiTheme="minorHAnsi" w:cstheme="minorHAnsi"/>
          <w:sz w:val="24"/>
          <w:szCs w:val="24"/>
        </w:rPr>
        <w:t>,</w:t>
      </w:r>
      <w:r w:rsidR="00FC4B0A" w:rsidRPr="00A978BE">
        <w:rPr>
          <w:rFonts w:asciiTheme="minorHAnsi" w:hAnsiTheme="minorHAnsi" w:cstheme="minorHAnsi"/>
          <w:sz w:val="24"/>
          <w:szCs w:val="24"/>
        </w:rPr>
        <w:t xml:space="preserve"> </w:t>
      </w:r>
      <w:r w:rsidRPr="00A978BE">
        <w:rPr>
          <w:rFonts w:asciiTheme="minorHAnsi" w:hAnsiTheme="minorHAnsi" w:cstheme="minorHAnsi"/>
          <w:sz w:val="24"/>
          <w:szCs w:val="24"/>
        </w:rPr>
        <w:t>nei casi più semplici</w:t>
      </w:r>
      <w:r w:rsidR="00D874EE" w:rsidRPr="00A978BE">
        <w:rPr>
          <w:rFonts w:asciiTheme="minorHAnsi" w:hAnsiTheme="minorHAnsi" w:cstheme="minorHAnsi"/>
          <w:sz w:val="24"/>
          <w:szCs w:val="24"/>
        </w:rPr>
        <w:t>,</w:t>
      </w:r>
      <w:r w:rsidRPr="00A978BE">
        <w:rPr>
          <w:rFonts w:asciiTheme="minorHAnsi" w:hAnsiTheme="minorHAnsi" w:cstheme="minorHAnsi"/>
          <w:sz w:val="24"/>
          <w:szCs w:val="24"/>
        </w:rPr>
        <w:t xml:space="preserve"> </w:t>
      </w:r>
      <w:r w:rsidR="00FC4B0A" w:rsidRPr="00A978BE">
        <w:rPr>
          <w:rFonts w:asciiTheme="minorHAnsi" w:hAnsiTheme="minorHAnsi" w:cstheme="minorHAnsi"/>
          <w:sz w:val="24"/>
          <w:szCs w:val="24"/>
        </w:rPr>
        <w:t xml:space="preserve">la forma tridimensionale </w:t>
      </w:r>
      <w:r w:rsidRPr="00A978BE">
        <w:rPr>
          <w:rFonts w:asciiTheme="minorHAnsi" w:hAnsiTheme="minorHAnsi" w:cstheme="minorHAnsi"/>
          <w:sz w:val="24"/>
          <w:szCs w:val="24"/>
        </w:rPr>
        <w:t xml:space="preserve">delle </w:t>
      </w:r>
      <w:r w:rsidR="00FC4B0A" w:rsidRPr="00A978BE">
        <w:rPr>
          <w:rFonts w:asciiTheme="minorHAnsi" w:hAnsiTheme="minorHAnsi" w:cstheme="minorHAnsi"/>
          <w:sz w:val="24"/>
          <w:szCs w:val="24"/>
        </w:rPr>
        <w:t>mole</w:t>
      </w:r>
      <w:r w:rsidRPr="00A978BE">
        <w:rPr>
          <w:rFonts w:asciiTheme="minorHAnsi" w:hAnsiTheme="minorHAnsi" w:cstheme="minorHAnsi"/>
          <w:sz w:val="24"/>
          <w:szCs w:val="24"/>
        </w:rPr>
        <w:t>cole, utilizzando la teoria VSEPR, e le caratteristiche di polarità.</w:t>
      </w:r>
    </w:p>
    <w:p w14:paraId="563CB0B9" w14:textId="18FC9C63" w:rsidR="00F51942" w:rsidRPr="00A978BE" w:rsidRDefault="00F51942" w:rsidP="00D874E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Saper distinguere i diversi tipi di legami intermolecolari (legami secondari) anche sulla base delle diverse forze in gioco.</w:t>
      </w:r>
    </w:p>
    <w:p w14:paraId="2E083837" w14:textId="0A21E2E3" w:rsidR="00D874EE" w:rsidRPr="00A978BE" w:rsidRDefault="00D874EE" w:rsidP="00D874E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A978BE">
        <w:rPr>
          <w:rFonts w:asciiTheme="minorHAnsi" w:hAnsiTheme="minorHAnsi" w:cstheme="minorHAnsi"/>
          <w:sz w:val="24"/>
          <w:szCs w:val="24"/>
        </w:rPr>
        <w:t>Saper prevedere la reciproca solubilità o miscibilità di due sostanze</w:t>
      </w:r>
    </w:p>
    <w:p w14:paraId="5109CD5F" w14:textId="0018841E" w:rsidR="00847084" w:rsidRDefault="00847084" w:rsidP="0084708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="Verdana" w:hAnsi="Verdana"/>
          <w:sz w:val="19"/>
          <w:szCs w:val="19"/>
        </w:rPr>
      </w:pPr>
    </w:p>
    <w:p w14:paraId="479114C4" w14:textId="23D680F1" w:rsidR="00847084" w:rsidRDefault="00847084" w:rsidP="0084708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="Verdana" w:hAnsi="Verdana"/>
          <w:sz w:val="19"/>
          <w:szCs w:val="19"/>
        </w:rPr>
      </w:pPr>
    </w:p>
    <w:p w14:paraId="3E1B844A" w14:textId="31188B0F" w:rsidR="00847084" w:rsidRDefault="00847084" w:rsidP="008470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59395B">
        <w:rPr>
          <w:rFonts w:ascii="Calibri" w:eastAsia="Calibri" w:hAnsi="Calibri"/>
          <w:b/>
          <w:sz w:val="24"/>
          <w:szCs w:val="24"/>
        </w:rPr>
        <w:t>Percorso 6: Classi, formule e nomi dei composti</w:t>
      </w:r>
    </w:p>
    <w:p w14:paraId="40AED789" w14:textId="77777777" w:rsidR="00847084" w:rsidRDefault="00847084" w:rsidP="008470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0E8F75A5" w14:textId="77777777" w:rsidR="00847084" w:rsidRDefault="00847084" w:rsidP="00847084">
      <w:pPr>
        <w:pStyle w:val="testoProgProgrammazioneIDEE72095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Competenze:</w:t>
      </w:r>
      <w:r w:rsidRPr="00CF61E3">
        <w:t xml:space="preserve"> </w:t>
      </w:r>
    </w:p>
    <w:p w14:paraId="251F9E37" w14:textId="77777777" w:rsidR="00847084" w:rsidRPr="00847084" w:rsidRDefault="00847084" w:rsidP="001E184B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47084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Acquisire, interpretare e trasmettere informazioni anche attraverso l’uso di linguaggi specifici </w:t>
      </w:r>
    </w:p>
    <w:p w14:paraId="284C1787" w14:textId="5D9B2D24" w:rsidR="00847084" w:rsidRPr="00847084" w:rsidRDefault="00847084" w:rsidP="008470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847084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7D597F62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color w:val="000000"/>
          <w:sz w:val="24"/>
          <w:szCs w:val="24"/>
          <w:lang w:eastAsia="it-IT"/>
        </w:rPr>
      </w:pPr>
      <w:r w:rsidRPr="00A87AD1">
        <w:rPr>
          <w:rFonts w:cs="Calibri"/>
          <w:bCs/>
          <w:color w:val="000000"/>
          <w:sz w:val="24"/>
          <w:szCs w:val="24"/>
          <w:lang w:eastAsia="it-IT"/>
        </w:rPr>
        <w:t>Numero di ossidazione</w:t>
      </w:r>
    </w:p>
    <w:p w14:paraId="6D78CD1B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color w:val="000000"/>
          <w:sz w:val="24"/>
          <w:szCs w:val="24"/>
          <w:lang w:eastAsia="it-IT"/>
        </w:rPr>
      </w:pPr>
      <w:r w:rsidRPr="00A87AD1">
        <w:rPr>
          <w:rFonts w:cs="Calibri"/>
          <w:bCs/>
          <w:color w:val="000000"/>
          <w:sz w:val="24"/>
          <w:szCs w:val="24"/>
          <w:lang w:eastAsia="it-IT"/>
        </w:rPr>
        <w:t>Elementi e classi di composti</w:t>
      </w:r>
    </w:p>
    <w:p w14:paraId="4E618469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color w:val="000000"/>
          <w:sz w:val="24"/>
          <w:szCs w:val="24"/>
          <w:lang w:eastAsia="it-IT"/>
        </w:rPr>
      </w:pPr>
      <w:r w:rsidRPr="00A87AD1">
        <w:rPr>
          <w:rFonts w:cs="Calibri"/>
          <w:bCs/>
          <w:color w:val="000000"/>
          <w:sz w:val="24"/>
          <w:szCs w:val="24"/>
          <w:lang w:eastAsia="it-IT"/>
        </w:rPr>
        <w:t>Composti binari: ossidi, idruri e idracidi (applicare le regole della nomenclatura IUPAC e tradizionale)</w:t>
      </w:r>
    </w:p>
    <w:p w14:paraId="0E2196E0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color w:val="000000"/>
          <w:sz w:val="24"/>
          <w:szCs w:val="24"/>
          <w:lang w:eastAsia="it-IT"/>
        </w:rPr>
      </w:pPr>
      <w:r w:rsidRPr="00A87AD1">
        <w:rPr>
          <w:rFonts w:cs="Calibri"/>
          <w:bCs/>
          <w:color w:val="000000"/>
          <w:sz w:val="24"/>
          <w:szCs w:val="24"/>
          <w:lang w:eastAsia="it-IT"/>
        </w:rPr>
        <w:t>Composti ternari: idrossidi e ossiacidi (applicare le regole della nomenclatura IUPAC-solo per idrossidi- e tradizionale)</w:t>
      </w:r>
    </w:p>
    <w:p w14:paraId="39A5C3FA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color w:val="000000"/>
          <w:sz w:val="24"/>
          <w:szCs w:val="24"/>
          <w:lang w:eastAsia="it-IT"/>
        </w:rPr>
      </w:pPr>
      <w:r w:rsidRPr="00A87AD1">
        <w:rPr>
          <w:rFonts w:cs="Calibri"/>
          <w:bCs/>
          <w:color w:val="000000"/>
          <w:sz w:val="24"/>
          <w:szCs w:val="24"/>
          <w:lang w:eastAsia="it-IT"/>
        </w:rPr>
        <w:t>I sali (applicare le regole della nomenclatura tradizionale)</w:t>
      </w:r>
    </w:p>
    <w:p w14:paraId="275C14EE" w14:textId="77777777" w:rsidR="001E184B" w:rsidRPr="002A0576" w:rsidRDefault="001E184B" w:rsidP="001E184B">
      <w:pPr>
        <w:pStyle w:val="elenco1ProgrammazioneIDEE72095"/>
        <w:numPr>
          <w:ilvl w:val="0"/>
          <w:numId w:val="0"/>
        </w:numPr>
      </w:pPr>
    </w:p>
    <w:p w14:paraId="129BB067" w14:textId="77777777" w:rsidR="001E184B" w:rsidRPr="00A87AD1" w:rsidRDefault="001E184B" w:rsidP="001E184B">
      <w:pPr>
        <w:pStyle w:val="elenco1ProgrammazioneIDEE72095"/>
        <w:numPr>
          <w:ilvl w:val="0"/>
          <w:numId w:val="0"/>
        </w:numPr>
        <w:rPr>
          <w:rFonts w:ascii="Calibri" w:hAnsi="Calibri" w:cs="Calibri"/>
          <w:sz w:val="24"/>
          <w:szCs w:val="24"/>
          <w:u w:val="single"/>
        </w:rPr>
      </w:pPr>
      <w:r w:rsidRPr="00A87AD1">
        <w:rPr>
          <w:rFonts w:ascii="Calibri" w:hAnsi="Calibri" w:cs="Calibri"/>
          <w:sz w:val="24"/>
          <w:szCs w:val="24"/>
          <w:u w:val="single"/>
        </w:rPr>
        <w:t>Laboratorio</w:t>
      </w:r>
    </w:p>
    <w:p w14:paraId="79CB0CE5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sz w:val="24"/>
          <w:szCs w:val="24"/>
        </w:rPr>
      </w:pPr>
      <w:r w:rsidRPr="00A87AD1">
        <w:rPr>
          <w:rFonts w:cs="Calibri"/>
          <w:bCs/>
          <w:sz w:val="24"/>
          <w:szCs w:val="24"/>
        </w:rPr>
        <w:t>Preparazione di ossidi e anidridi</w:t>
      </w:r>
    </w:p>
    <w:p w14:paraId="7DBAB735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sz w:val="24"/>
          <w:szCs w:val="24"/>
        </w:rPr>
      </w:pPr>
      <w:r w:rsidRPr="00A87AD1">
        <w:rPr>
          <w:rFonts w:cs="Calibri"/>
          <w:bCs/>
          <w:sz w:val="24"/>
          <w:szCs w:val="24"/>
        </w:rPr>
        <w:t>Preparazione di idrossidi e ossiacidi</w:t>
      </w:r>
    </w:p>
    <w:p w14:paraId="5877B85A" w14:textId="7F135C91" w:rsidR="00847084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color w:val="000000"/>
          <w:sz w:val="24"/>
          <w:szCs w:val="24"/>
          <w:lang w:eastAsia="it-IT"/>
        </w:rPr>
      </w:pPr>
      <w:r w:rsidRPr="00A87AD1">
        <w:rPr>
          <w:rFonts w:cs="Calibri"/>
          <w:bCs/>
          <w:sz w:val="24"/>
          <w:szCs w:val="24"/>
        </w:rPr>
        <w:t>Preparazione di sali</w:t>
      </w:r>
    </w:p>
    <w:p w14:paraId="03E84757" w14:textId="77777777" w:rsidR="00847084" w:rsidRPr="002A0576" w:rsidRDefault="00847084" w:rsidP="00847084">
      <w:pPr>
        <w:pStyle w:val="elenco1ProgrammazioneIDEE72095"/>
        <w:numPr>
          <w:ilvl w:val="0"/>
          <w:numId w:val="0"/>
        </w:numPr>
        <w:ind w:left="170"/>
      </w:pPr>
    </w:p>
    <w:p w14:paraId="3B31EE26" w14:textId="77777777" w:rsidR="00847084" w:rsidRDefault="00847084" w:rsidP="00847084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Verdana"/>
          <w:color w:val="000000"/>
          <w:sz w:val="19"/>
          <w:szCs w:val="19"/>
          <w:lang w:eastAsia="it-IT"/>
        </w:rPr>
      </w:pPr>
    </w:p>
    <w:p w14:paraId="0589F416" w14:textId="77777777" w:rsidR="00847084" w:rsidRDefault="00847084" w:rsidP="008470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Abilità</w:t>
      </w:r>
      <w:r w:rsidRPr="00C46F0C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40B7F10A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sz w:val="24"/>
          <w:szCs w:val="24"/>
        </w:rPr>
      </w:pPr>
      <w:r w:rsidRPr="00A87AD1">
        <w:rPr>
          <w:rFonts w:cs="Calibri"/>
          <w:bCs/>
          <w:sz w:val="24"/>
          <w:szCs w:val="24"/>
        </w:rPr>
        <w:t>Saper assegnare, nota la formula di una specie chimica, il numero di ossidazione a ciascun elemento presente</w:t>
      </w:r>
    </w:p>
    <w:p w14:paraId="6BA6DDC7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sz w:val="24"/>
          <w:szCs w:val="24"/>
        </w:rPr>
      </w:pPr>
      <w:r w:rsidRPr="00A87AD1">
        <w:rPr>
          <w:rFonts w:cs="Calibri"/>
          <w:bCs/>
          <w:sz w:val="24"/>
          <w:szCs w:val="24"/>
        </w:rPr>
        <w:t>Saper riconosce la classe di appartenenza dalla formula o dal nome di un composto</w:t>
      </w:r>
    </w:p>
    <w:p w14:paraId="7B9710A1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sz w:val="24"/>
          <w:szCs w:val="24"/>
        </w:rPr>
      </w:pPr>
      <w:r w:rsidRPr="00A87AD1">
        <w:rPr>
          <w:rFonts w:cs="Calibri"/>
          <w:bCs/>
          <w:sz w:val="24"/>
          <w:szCs w:val="24"/>
        </w:rPr>
        <w:t>Saper distinguere sperimentalmente i composti con proprietà acide e basiche</w:t>
      </w:r>
    </w:p>
    <w:p w14:paraId="6D65DBB5" w14:textId="32618356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sz w:val="24"/>
          <w:szCs w:val="24"/>
        </w:rPr>
      </w:pPr>
      <w:r w:rsidRPr="00A87AD1">
        <w:rPr>
          <w:rFonts w:cs="Calibri"/>
          <w:bCs/>
          <w:sz w:val="24"/>
          <w:szCs w:val="24"/>
        </w:rPr>
        <w:t xml:space="preserve">Saper applicare le regole della nomenclatura IUPAC e della nomenclatura tradizionale </w:t>
      </w:r>
    </w:p>
    <w:p w14:paraId="77AAAC41" w14:textId="77777777" w:rsidR="001E184B" w:rsidRPr="00A87AD1" w:rsidRDefault="001E184B" w:rsidP="001E18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6" w:hanging="266"/>
        <w:rPr>
          <w:rFonts w:cs="Calibri"/>
          <w:bCs/>
          <w:sz w:val="24"/>
          <w:szCs w:val="24"/>
        </w:rPr>
      </w:pPr>
      <w:r w:rsidRPr="00A87AD1">
        <w:rPr>
          <w:rFonts w:cs="Calibri"/>
          <w:bCs/>
          <w:sz w:val="24"/>
          <w:szCs w:val="24"/>
        </w:rPr>
        <w:t>Saper rappresentare le reazioni che portano alla formazione di ossidi acidi e basici, di acidi e idrossidi e di sali</w:t>
      </w:r>
    </w:p>
    <w:p w14:paraId="1231D7BC" w14:textId="77777777" w:rsidR="00847084" w:rsidRPr="00A87AD1" w:rsidRDefault="00847084" w:rsidP="0084708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266"/>
        <w:rPr>
          <w:rFonts w:cs="Calibri"/>
          <w:bCs/>
          <w:color w:val="000000"/>
          <w:sz w:val="24"/>
          <w:szCs w:val="24"/>
          <w:lang w:eastAsia="it-IT"/>
        </w:rPr>
      </w:pPr>
    </w:p>
    <w:p w14:paraId="1D2DF5AE" w14:textId="77777777" w:rsidR="00847084" w:rsidRPr="00A978BE" w:rsidRDefault="00847084" w:rsidP="0084708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hAnsi="Calibri"/>
          <w:sz w:val="24"/>
          <w:szCs w:val="24"/>
        </w:rPr>
      </w:pPr>
      <w:r w:rsidRPr="00A978BE">
        <w:rPr>
          <w:rFonts w:ascii="Calibri" w:hAnsi="Calibri"/>
          <w:sz w:val="24"/>
          <w:szCs w:val="24"/>
        </w:rPr>
        <w:t>Obiettivi minimi:</w:t>
      </w:r>
    </w:p>
    <w:p w14:paraId="0736D866" w14:textId="039CF0E6" w:rsidR="00847084" w:rsidRPr="00A978BE" w:rsidRDefault="00847084" w:rsidP="00847084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cs="Calibri"/>
          <w:sz w:val="24"/>
          <w:szCs w:val="24"/>
        </w:rPr>
      </w:pPr>
      <w:r w:rsidRPr="00A978BE">
        <w:rPr>
          <w:rFonts w:cs="Calibri"/>
          <w:sz w:val="24"/>
          <w:szCs w:val="24"/>
        </w:rPr>
        <w:t xml:space="preserve">Saper </w:t>
      </w:r>
      <w:r w:rsidR="001E184B" w:rsidRPr="00A978BE">
        <w:rPr>
          <w:rFonts w:cs="Calibri"/>
          <w:sz w:val="24"/>
          <w:szCs w:val="24"/>
        </w:rPr>
        <w:t xml:space="preserve">assegnare il numero di ossidazione a ciascun elemento presente in una formula chimica, nei casi </w:t>
      </w:r>
      <w:r w:rsidR="009F5131" w:rsidRPr="00A978BE">
        <w:rPr>
          <w:rFonts w:cs="Calibri"/>
          <w:sz w:val="24"/>
          <w:szCs w:val="24"/>
        </w:rPr>
        <w:t>dei composti più</w:t>
      </w:r>
      <w:r w:rsidR="001E184B" w:rsidRPr="00A978BE">
        <w:rPr>
          <w:rFonts w:cs="Calibri"/>
          <w:sz w:val="24"/>
          <w:szCs w:val="24"/>
        </w:rPr>
        <w:t xml:space="preserve"> semplici</w:t>
      </w:r>
    </w:p>
    <w:p w14:paraId="5E187FC5" w14:textId="53085B02" w:rsidR="00847084" w:rsidRPr="00A978BE" w:rsidRDefault="001E184B" w:rsidP="00847084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cs="Calibri"/>
          <w:sz w:val="24"/>
          <w:szCs w:val="24"/>
        </w:rPr>
      </w:pPr>
      <w:r w:rsidRPr="00A978BE">
        <w:rPr>
          <w:rFonts w:cs="Calibri"/>
          <w:sz w:val="24"/>
          <w:szCs w:val="24"/>
        </w:rPr>
        <w:t>Saper riconoscere la classe di appartenenza dalla formula o dal nome di un composto</w:t>
      </w:r>
    </w:p>
    <w:p w14:paraId="029845C1" w14:textId="35768A06" w:rsidR="001E184B" w:rsidRPr="00A978BE" w:rsidRDefault="001E184B" w:rsidP="00847084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cs="Calibri"/>
          <w:sz w:val="24"/>
          <w:szCs w:val="24"/>
        </w:rPr>
      </w:pPr>
      <w:r w:rsidRPr="00A978BE">
        <w:rPr>
          <w:rFonts w:cs="Calibri"/>
          <w:sz w:val="24"/>
          <w:szCs w:val="24"/>
        </w:rPr>
        <w:t>Saper distinguere sperimentalmente i composti con proprietà acide da quelli con proprietà basiche</w:t>
      </w:r>
    </w:p>
    <w:p w14:paraId="1F99D835" w14:textId="090960F6" w:rsidR="001E184B" w:rsidRPr="00A978BE" w:rsidRDefault="001E184B" w:rsidP="00847084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cs="Calibri"/>
          <w:sz w:val="24"/>
          <w:szCs w:val="24"/>
        </w:rPr>
      </w:pPr>
      <w:r w:rsidRPr="00A978BE">
        <w:rPr>
          <w:rFonts w:cs="Calibri"/>
          <w:sz w:val="24"/>
          <w:szCs w:val="24"/>
        </w:rPr>
        <w:lastRenderedPageBreak/>
        <w:t xml:space="preserve">Saper applicare le regole della nomenclatura IUPAC e della nomenclatura tradizionale in semplici casi sia per l’assegnazione del nome </w:t>
      </w:r>
      <w:r w:rsidR="009F5131" w:rsidRPr="00A978BE">
        <w:rPr>
          <w:rFonts w:cs="Calibri"/>
          <w:sz w:val="24"/>
          <w:szCs w:val="24"/>
        </w:rPr>
        <w:t xml:space="preserve">di un composto </w:t>
      </w:r>
      <w:r w:rsidRPr="00A978BE">
        <w:rPr>
          <w:rFonts w:cs="Calibri"/>
          <w:sz w:val="24"/>
          <w:szCs w:val="24"/>
        </w:rPr>
        <w:t xml:space="preserve">che </w:t>
      </w:r>
      <w:r w:rsidR="009F5131" w:rsidRPr="00A978BE">
        <w:rPr>
          <w:rFonts w:cs="Calibri"/>
          <w:sz w:val="24"/>
          <w:szCs w:val="24"/>
        </w:rPr>
        <w:t xml:space="preserve">viceversa </w:t>
      </w:r>
      <w:r w:rsidRPr="00A978BE">
        <w:rPr>
          <w:rFonts w:cs="Calibri"/>
          <w:sz w:val="24"/>
          <w:szCs w:val="24"/>
        </w:rPr>
        <w:t xml:space="preserve">per </w:t>
      </w:r>
      <w:proofErr w:type="gramStart"/>
      <w:r w:rsidRPr="00A978BE">
        <w:rPr>
          <w:rFonts w:cs="Calibri"/>
          <w:sz w:val="24"/>
          <w:szCs w:val="24"/>
        </w:rPr>
        <w:t>la il</w:t>
      </w:r>
      <w:proofErr w:type="gramEnd"/>
      <w:r w:rsidRPr="00A978BE">
        <w:rPr>
          <w:rFonts w:cs="Calibri"/>
          <w:sz w:val="24"/>
          <w:szCs w:val="24"/>
        </w:rPr>
        <w:t xml:space="preserve"> </w:t>
      </w:r>
      <w:r w:rsidR="009F5131" w:rsidRPr="00A978BE">
        <w:rPr>
          <w:rFonts w:cs="Calibri"/>
          <w:sz w:val="24"/>
          <w:szCs w:val="24"/>
        </w:rPr>
        <w:t xml:space="preserve">suo </w:t>
      </w:r>
      <w:r w:rsidRPr="00A978BE">
        <w:rPr>
          <w:rFonts w:cs="Calibri"/>
          <w:sz w:val="24"/>
          <w:szCs w:val="24"/>
        </w:rPr>
        <w:t>riconoscimento</w:t>
      </w:r>
    </w:p>
    <w:p w14:paraId="771D6794" w14:textId="77777777" w:rsidR="00847084" w:rsidRPr="00D874EE" w:rsidRDefault="00847084" w:rsidP="0084708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ascii="Verdana" w:hAnsi="Verdana"/>
          <w:sz w:val="19"/>
          <w:szCs w:val="19"/>
        </w:rPr>
      </w:pPr>
    </w:p>
    <w:p w14:paraId="43313A16" w14:textId="77777777" w:rsidR="00F51942" w:rsidRPr="00FC4B0A" w:rsidRDefault="00F51942" w:rsidP="00D874EE">
      <w:pPr>
        <w:pBdr>
          <w:top w:val="nil"/>
          <w:left w:val="nil"/>
          <w:bottom w:val="nil"/>
          <w:right w:val="nil"/>
          <w:between w:val="nil"/>
        </w:pBdr>
        <w:ind w:left="-218"/>
        <w:rPr>
          <w:rFonts w:ascii="Verdana" w:hAnsi="Verdana"/>
          <w:sz w:val="19"/>
          <w:szCs w:val="19"/>
        </w:rPr>
      </w:pPr>
    </w:p>
    <w:p w14:paraId="14F56EB4" w14:textId="1A3AA859" w:rsidR="005B4547" w:rsidRPr="0059395B" w:rsidRDefault="005B4547" w:rsidP="005B454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59395B">
        <w:rPr>
          <w:rFonts w:ascii="Calibri" w:eastAsia="Calibri" w:hAnsi="Calibri"/>
          <w:b/>
          <w:sz w:val="24"/>
          <w:szCs w:val="24"/>
        </w:rPr>
        <w:t xml:space="preserve">Percorso 7: </w:t>
      </w:r>
      <w:r w:rsidRPr="0059395B">
        <w:rPr>
          <w:rFonts w:ascii="Calibri" w:eastAsia="Calibri" w:hAnsi="Calibri"/>
          <w:b/>
          <w:bCs/>
          <w:sz w:val="24"/>
          <w:szCs w:val="24"/>
        </w:rPr>
        <w:t xml:space="preserve">Reazioni chimiche: cenni di stechiometria, energia e </w:t>
      </w:r>
      <w:r w:rsidRPr="0059395B">
        <w:rPr>
          <w:rFonts w:ascii="Calibri" w:eastAsia="Calibri" w:hAnsi="Calibri"/>
          <w:b/>
          <w:sz w:val="24"/>
          <w:szCs w:val="24"/>
        </w:rPr>
        <w:t>velocità delle trasformazioni e cenni al concetto di equilibrio chimico</w:t>
      </w:r>
    </w:p>
    <w:p w14:paraId="26A49C59" w14:textId="77777777" w:rsidR="005B4547" w:rsidRDefault="005B4547" w:rsidP="005B4547">
      <w:pPr>
        <w:pStyle w:val="testoProgProgrammazioneIDEE72095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Competenze:</w:t>
      </w:r>
      <w:r w:rsidRPr="00CF61E3">
        <w:t xml:space="preserve"> </w:t>
      </w:r>
    </w:p>
    <w:p w14:paraId="099353B3" w14:textId="77777777" w:rsidR="005B4547" w:rsidRPr="005B4547" w:rsidRDefault="005B4547" w:rsidP="005B4547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5B4547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Analizzare dati e interpretarli sviluppando deduzioni e ragionamenti sugli stessi anche con l’ausilio di rappresentazioni grafiche </w:t>
      </w:r>
    </w:p>
    <w:p w14:paraId="190A56B2" w14:textId="34AA6FE4" w:rsidR="005B4547" w:rsidRPr="00847084" w:rsidRDefault="005B4547" w:rsidP="005B454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847084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433886F2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Il calcolo stechiometrico e il reagente limitante in casi semplici</w:t>
      </w:r>
    </w:p>
    <w:p w14:paraId="6A9DC72E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 xml:space="preserve">Reazioni esotermiche </w:t>
      </w:r>
      <w:proofErr w:type="gramStart"/>
      <w:r w:rsidRPr="00A87AD1">
        <w:rPr>
          <w:rFonts w:asciiTheme="minorHAnsi" w:hAnsiTheme="minorHAnsi" w:cstheme="minorHAnsi"/>
          <w:bCs/>
          <w:sz w:val="24"/>
          <w:szCs w:val="24"/>
        </w:rPr>
        <w:t>e</w:t>
      </w:r>
      <w:proofErr w:type="gramEnd"/>
      <w:r w:rsidRPr="00A87AD1">
        <w:rPr>
          <w:rFonts w:asciiTheme="minorHAnsi" w:hAnsiTheme="minorHAnsi" w:cstheme="minorHAnsi"/>
          <w:bCs/>
          <w:sz w:val="24"/>
          <w:szCs w:val="24"/>
        </w:rPr>
        <w:t xml:space="preserve"> endotermiche</w:t>
      </w:r>
    </w:p>
    <w:p w14:paraId="41EF24AD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La velocità di reazione e i fattori da cui dipende</w:t>
      </w:r>
    </w:p>
    <w:p w14:paraId="0E5EC915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Energia di attivazione</w:t>
      </w:r>
    </w:p>
    <w:p w14:paraId="6554E200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sz w:val="24"/>
          <w:szCs w:val="24"/>
        </w:rPr>
      </w:pPr>
      <w:r w:rsidRPr="00A87AD1">
        <w:rPr>
          <w:rFonts w:asciiTheme="minorHAnsi" w:hAnsiTheme="minorHAnsi" w:cstheme="minorHAnsi"/>
          <w:sz w:val="24"/>
          <w:szCs w:val="24"/>
        </w:rPr>
        <w:t xml:space="preserve">Cenni di equilibrio chimico e principio di Le </w:t>
      </w:r>
      <w:proofErr w:type="spellStart"/>
      <w:r w:rsidRPr="00A87AD1">
        <w:rPr>
          <w:rFonts w:asciiTheme="minorHAnsi" w:hAnsiTheme="minorHAnsi" w:cstheme="minorHAnsi"/>
          <w:sz w:val="24"/>
          <w:szCs w:val="24"/>
        </w:rPr>
        <w:t>Chatelier</w:t>
      </w:r>
      <w:proofErr w:type="spellEnd"/>
    </w:p>
    <w:p w14:paraId="046EFCC2" w14:textId="77777777" w:rsidR="005B4547" w:rsidRDefault="005B4547" w:rsidP="005B4547">
      <w:pPr>
        <w:rPr>
          <w:rFonts w:ascii="Verdana" w:hAnsi="Verdana"/>
          <w:sz w:val="19"/>
          <w:szCs w:val="19"/>
        </w:rPr>
      </w:pPr>
    </w:p>
    <w:p w14:paraId="30E36164" w14:textId="77777777" w:rsidR="005B4547" w:rsidRDefault="005B4547" w:rsidP="005B4547">
      <w:pPr>
        <w:rPr>
          <w:rFonts w:ascii="Verdana" w:hAnsi="Verdana"/>
          <w:sz w:val="19"/>
          <w:szCs w:val="19"/>
          <w:u w:val="single"/>
        </w:rPr>
      </w:pPr>
      <w:r w:rsidRPr="00D83E39">
        <w:rPr>
          <w:rFonts w:ascii="Verdana" w:hAnsi="Verdana"/>
          <w:sz w:val="19"/>
          <w:szCs w:val="19"/>
          <w:u w:val="single"/>
        </w:rPr>
        <w:t>Laboratorio</w:t>
      </w:r>
    </w:p>
    <w:p w14:paraId="1E1BF4AC" w14:textId="77777777" w:rsidR="005B4547" w:rsidRPr="00A87AD1" w:rsidRDefault="005B4547" w:rsidP="005B454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 xml:space="preserve">Reazioni esotermiche </w:t>
      </w:r>
      <w:proofErr w:type="gramStart"/>
      <w:r w:rsidRPr="00A87AD1">
        <w:rPr>
          <w:rFonts w:asciiTheme="minorHAnsi" w:hAnsiTheme="minorHAnsi" w:cstheme="minorHAnsi"/>
          <w:bCs/>
          <w:sz w:val="24"/>
          <w:szCs w:val="24"/>
        </w:rPr>
        <w:t>e</w:t>
      </w:r>
      <w:proofErr w:type="gramEnd"/>
      <w:r w:rsidRPr="00A87AD1">
        <w:rPr>
          <w:rFonts w:asciiTheme="minorHAnsi" w:hAnsiTheme="minorHAnsi" w:cstheme="minorHAnsi"/>
          <w:bCs/>
          <w:sz w:val="24"/>
          <w:szCs w:val="24"/>
        </w:rPr>
        <w:t xml:space="preserve"> endotermiche</w:t>
      </w:r>
    </w:p>
    <w:p w14:paraId="31863EEE" w14:textId="3E83E6B2" w:rsidR="005B4547" w:rsidRPr="00A87AD1" w:rsidRDefault="005B4547" w:rsidP="005B454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Le reazioni e la loro velocità (influenza della concentrazione, della temperatura, dello stato di suddivisione dei reagenti, della presenza di un catalizzatore)</w:t>
      </w:r>
    </w:p>
    <w:p w14:paraId="6535FE06" w14:textId="7B98034E" w:rsidR="005B4547" w:rsidRPr="00A87AD1" w:rsidRDefault="005B4547" w:rsidP="005B4547">
      <w:pPr>
        <w:pStyle w:val="Paragrafoelenco"/>
        <w:numPr>
          <w:ilvl w:val="0"/>
          <w:numId w:val="3"/>
        </w:numPr>
        <w:spacing w:after="0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 xml:space="preserve">Principio di Le </w:t>
      </w:r>
      <w:proofErr w:type="spellStart"/>
      <w:r w:rsidRPr="00A87AD1">
        <w:rPr>
          <w:rFonts w:asciiTheme="minorHAnsi" w:hAnsiTheme="minorHAnsi" w:cstheme="minorHAnsi"/>
          <w:bCs/>
          <w:sz w:val="24"/>
          <w:szCs w:val="24"/>
        </w:rPr>
        <w:t>Chatelier</w:t>
      </w:r>
      <w:proofErr w:type="spellEnd"/>
    </w:p>
    <w:p w14:paraId="0E6AF18E" w14:textId="77777777" w:rsidR="005B4547" w:rsidRPr="002A0576" w:rsidRDefault="005B4547" w:rsidP="00A87AD1">
      <w:pPr>
        <w:pStyle w:val="elenco1ProgrammazioneIDEE72095"/>
        <w:numPr>
          <w:ilvl w:val="0"/>
          <w:numId w:val="0"/>
        </w:numPr>
      </w:pPr>
    </w:p>
    <w:p w14:paraId="37C17F39" w14:textId="77777777" w:rsidR="005B4547" w:rsidRDefault="005B4547" w:rsidP="005B454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Verdana"/>
          <w:color w:val="000000"/>
          <w:sz w:val="19"/>
          <w:szCs w:val="19"/>
          <w:lang w:eastAsia="it-IT"/>
        </w:rPr>
      </w:pPr>
    </w:p>
    <w:p w14:paraId="153A6EBF" w14:textId="77777777" w:rsidR="005B4547" w:rsidRDefault="005B4547" w:rsidP="005B454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Abilità</w:t>
      </w:r>
      <w:r w:rsidRPr="00C46F0C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1EAD4594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utilizzare i coefficienti stechiometrici per stabilire relazioni tra reagenti e prodotti</w:t>
      </w:r>
    </w:p>
    <w:p w14:paraId="7852FA8E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individuare tra i reagenti quello limitante</w:t>
      </w:r>
    </w:p>
    <w:p w14:paraId="226317D8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utilizzare il concetto di mole per effettuare calcoli stechiometrici in casi semplici</w:t>
      </w:r>
    </w:p>
    <w:p w14:paraId="4E966F7E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stabilire se una trasformazione è esoenergetica o endoenergetica anche interpretando rappresentazioni grafiche</w:t>
      </w:r>
    </w:p>
    <w:p w14:paraId="7C400D2F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prevedere come cambia la velocità di una reazione a seguito della variazione di uno dei fattori che la influenzano</w:t>
      </w:r>
    </w:p>
    <w:p w14:paraId="4046D12A" w14:textId="77777777" w:rsidR="005B4547" w:rsidRPr="00A87AD1" w:rsidRDefault="005B4547" w:rsidP="00A87AD1">
      <w:pPr>
        <w:pStyle w:val="Paragrafoelenco"/>
        <w:numPr>
          <w:ilvl w:val="0"/>
          <w:numId w:val="3"/>
        </w:numPr>
        <w:spacing w:after="0" w:line="240" w:lineRule="auto"/>
        <w:ind w:left="266" w:hanging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distinguere tra reazioni reversibili e irreversibili</w:t>
      </w:r>
    </w:p>
    <w:p w14:paraId="19757BF6" w14:textId="3813A66B" w:rsidR="005B4547" w:rsidRPr="00A87AD1" w:rsidRDefault="005B4547" w:rsidP="00A87AD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6"/>
        <w:rPr>
          <w:rFonts w:asciiTheme="minorHAnsi" w:hAnsiTheme="minorHAnsi" w:cstheme="minorHAnsi"/>
          <w:bCs/>
          <w:sz w:val="24"/>
          <w:szCs w:val="24"/>
        </w:rPr>
      </w:pPr>
      <w:r w:rsidRPr="00A87AD1">
        <w:rPr>
          <w:rFonts w:asciiTheme="minorHAnsi" w:hAnsiTheme="minorHAnsi" w:cstheme="minorHAnsi"/>
          <w:bCs/>
          <w:sz w:val="24"/>
          <w:szCs w:val="24"/>
        </w:rPr>
        <w:t>Saper prevedere l’influenza dei diversi fattori sulle reazioni reversibili</w:t>
      </w:r>
    </w:p>
    <w:p w14:paraId="64E42FBC" w14:textId="77777777" w:rsidR="005B4547" w:rsidRPr="002A0576" w:rsidRDefault="005B4547" w:rsidP="005B454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266"/>
        <w:rPr>
          <w:rFonts w:ascii="Verdana" w:hAnsi="Verdana" w:cs="Verdana"/>
          <w:color w:val="000000"/>
          <w:sz w:val="19"/>
          <w:szCs w:val="19"/>
          <w:lang w:eastAsia="it-IT"/>
        </w:rPr>
      </w:pPr>
    </w:p>
    <w:p w14:paraId="4B215353" w14:textId="77777777" w:rsidR="005B4547" w:rsidRPr="00A978BE" w:rsidRDefault="005B4547" w:rsidP="005B4547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hAnsi="Calibri"/>
          <w:sz w:val="24"/>
          <w:szCs w:val="24"/>
        </w:rPr>
      </w:pPr>
      <w:r w:rsidRPr="00A978BE">
        <w:rPr>
          <w:rFonts w:ascii="Calibri" w:hAnsi="Calibri"/>
          <w:sz w:val="24"/>
          <w:szCs w:val="24"/>
        </w:rPr>
        <w:t>Obiettivi minimi:</w:t>
      </w:r>
    </w:p>
    <w:p w14:paraId="58867184" w14:textId="79FE8EAC" w:rsidR="005B4547" w:rsidRPr="00A978BE" w:rsidRDefault="005B4547" w:rsidP="005B4547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cs="Calibri"/>
          <w:sz w:val="24"/>
          <w:szCs w:val="24"/>
        </w:rPr>
      </w:pPr>
      <w:r w:rsidRPr="00A978BE">
        <w:rPr>
          <w:rFonts w:cs="Calibri"/>
          <w:sz w:val="24"/>
          <w:szCs w:val="24"/>
        </w:rPr>
        <w:t>Saper utilizzare i coefficienti stechiometrici per stabilire relazioni tra reagenti e prodotti</w:t>
      </w:r>
    </w:p>
    <w:p w14:paraId="38BDB10A" w14:textId="09FAF75E" w:rsidR="005B4547" w:rsidRPr="00A978BE" w:rsidRDefault="005B4547" w:rsidP="005B4547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cs="Calibri"/>
          <w:sz w:val="24"/>
          <w:szCs w:val="24"/>
        </w:rPr>
      </w:pPr>
      <w:r w:rsidRPr="00A978BE">
        <w:rPr>
          <w:rFonts w:cs="Calibri"/>
          <w:sz w:val="24"/>
          <w:szCs w:val="24"/>
        </w:rPr>
        <w:t>Saper effettuare il concetto di mole per poter effettuare semplici calcoli stechiometrici</w:t>
      </w:r>
    </w:p>
    <w:p w14:paraId="7BF091CF" w14:textId="052BE63B" w:rsidR="005B4547" w:rsidRPr="00A978BE" w:rsidRDefault="005B4547" w:rsidP="005B4547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cs="Calibri"/>
          <w:sz w:val="24"/>
          <w:szCs w:val="24"/>
        </w:rPr>
      </w:pPr>
      <w:r w:rsidRPr="00A978BE">
        <w:rPr>
          <w:rFonts w:cs="Calibri"/>
          <w:sz w:val="24"/>
          <w:szCs w:val="24"/>
        </w:rPr>
        <w:t>Saper prevedere come cambia la velocità di una reazione a seguito della variazione di uno dei fattori che la influenzano</w:t>
      </w:r>
    </w:p>
    <w:p w14:paraId="11BE6840" w14:textId="77777777" w:rsidR="00D36787" w:rsidRPr="00A978BE" w:rsidRDefault="00D36787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880B77D" w14:textId="77777777" w:rsidR="00F9205B" w:rsidRDefault="00000000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0096A2FC" w14:textId="105F91FF" w:rsidR="00A978BE" w:rsidRDefault="00A978BE" w:rsidP="00A978B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/>
          <w:color w:val="000000"/>
          <w:sz w:val="22"/>
          <w:szCs w:val="22"/>
          <w:highlight w:val="yellow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Nel primo </w:t>
      </w:r>
      <w:r w:rsidRPr="0038311F">
        <w:rPr>
          <w:rFonts w:ascii="Calibri" w:eastAsia="Calibri" w:hAnsi="Calibri"/>
          <w:color w:val="000000"/>
          <w:sz w:val="24"/>
          <w:szCs w:val="24"/>
        </w:rPr>
        <w:t xml:space="preserve">quadrimestre sarà svolto un breve percorso di minimo </w:t>
      </w:r>
      <w:proofErr w:type="gramStart"/>
      <w:r w:rsidRPr="0038311F">
        <w:rPr>
          <w:rFonts w:ascii="Calibri" w:eastAsia="Calibri" w:hAnsi="Calibri"/>
          <w:color w:val="000000"/>
          <w:sz w:val="24"/>
          <w:szCs w:val="24"/>
        </w:rPr>
        <w:t>3</w:t>
      </w:r>
      <w:proofErr w:type="gramEnd"/>
      <w:r w:rsidRPr="0038311F">
        <w:rPr>
          <w:rFonts w:ascii="Calibri" w:eastAsia="Calibri" w:hAnsi="Calibri"/>
          <w:color w:val="000000"/>
          <w:sz w:val="24"/>
          <w:szCs w:val="24"/>
        </w:rPr>
        <w:t xml:space="preserve"> ore nell’ambito dell’area di Educazione Civica “Sviluppo </w:t>
      </w:r>
      <w:r>
        <w:rPr>
          <w:rFonts w:ascii="Calibri" w:eastAsia="Calibri" w:hAnsi="Calibri"/>
          <w:color w:val="000000"/>
          <w:sz w:val="24"/>
          <w:szCs w:val="24"/>
        </w:rPr>
        <w:t>S</w:t>
      </w:r>
      <w:r w:rsidRPr="0038311F">
        <w:rPr>
          <w:rFonts w:ascii="Calibri" w:eastAsia="Calibri" w:hAnsi="Calibri"/>
          <w:color w:val="000000"/>
          <w:sz w:val="24"/>
          <w:szCs w:val="24"/>
        </w:rPr>
        <w:t xml:space="preserve">ostenibile” in base a quanto concordato con il </w:t>
      </w:r>
      <w:proofErr w:type="spellStart"/>
      <w:r w:rsidRPr="0038311F">
        <w:rPr>
          <w:rFonts w:ascii="Calibri" w:eastAsia="Calibri" w:hAnsi="Calibri"/>
          <w:color w:val="000000"/>
          <w:sz w:val="24"/>
          <w:szCs w:val="24"/>
        </w:rPr>
        <w:t>CdC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>.</w:t>
      </w:r>
    </w:p>
    <w:p w14:paraId="41A5705A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D40856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508457" w14:textId="77777777" w:rsidR="00F9205B" w:rsidRDefault="00000000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05ADEECB" w14:textId="77777777" w:rsidR="00A978BE" w:rsidRPr="009765BF" w:rsidRDefault="00A978BE" w:rsidP="00A97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Per le verifiche in presenza si veda quanto riportato nel PTOF</w:t>
      </w:r>
    </w:p>
    <w:p w14:paraId="729ABFE5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C09779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7FCA5C" w14:textId="77777777" w:rsidR="00F9205B" w:rsidRDefault="00000000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797587F1" w14:textId="2CED0F6E" w:rsidR="00A978BE" w:rsidRDefault="00A978BE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880936">
        <w:rPr>
          <w:rFonts w:ascii="Calibri" w:eastAsia="Calibri" w:hAnsi="Calibri"/>
          <w:color w:val="000000"/>
          <w:sz w:val="24"/>
          <w:szCs w:val="24"/>
        </w:rPr>
        <w:lastRenderedPageBreak/>
        <w:t>Per ciò che concerne i criteri per le valutazioni in presenza si fa riferimento a quanto riportato nel PTOF;</w:t>
      </w:r>
    </w:p>
    <w:p w14:paraId="50542532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35317FE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58B9EE7" w14:textId="7D17128E" w:rsidR="00F9205B" w:rsidRDefault="00000000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792FC9E9" w14:textId="77777777" w:rsidR="00A978BE" w:rsidRPr="00A978BE" w:rsidRDefault="00A978BE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C2E6451" w14:textId="77777777" w:rsidR="00A978BE" w:rsidRPr="00233C20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 w:rsidRPr="00233C20">
        <w:rPr>
          <w:color w:val="000000"/>
          <w:sz w:val="24"/>
          <w:szCs w:val="24"/>
        </w:rPr>
        <w:t>lezione frontale</w:t>
      </w:r>
    </w:p>
    <w:p w14:paraId="2ACB4700" w14:textId="77777777" w:rsidR="00A978BE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 w:rsidRPr="00233C20">
        <w:rPr>
          <w:color w:val="000000"/>
          <w:sz w:val="24"/>
          <w:szCs w:val="24"/>
        </w:rPr>
        <w:t>lezioni dialogate e partecipate</w:t>
      </w:r>
    </w:p>
    <w:p w14:paraId="536FA117" w14:textId="5B26261B" w:rsidR="00A978BE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 w:rsidRPr="00AC49AC">
        <w:rPr>
          <w:color w:val="000000"/>
          <w:sz w:val="24"/>
          <w:szCs w:val="24"/>
        </w:rPr>
        <w:t xml:space="preserve">lezione </w:t>
      </w:r>
      <w:r>
        <w:rPr>
          <w:color w:val="000000"/>
          <w:sz w:val="24"/>
          <w:szCs w:val="24"/>
        </w:rPr>
        <w:t xml:space="preserve">segmentata </w:t>
      </w:r>
    </w:p>
    <w:p w14:paraId="6190C9F9" w14:textId="11821CA5" w:rsidR="00136998" w:rsidRPr="00AC49AC" w:rsidRDefault="00136998" w:rsidP="00136998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 w:rsidRPr="00136998">
        <w:rPr>
          <w:color w:val="000000"/>
          <w:sz w:val="24"/>
          <w:szCs w:val="24"/>
        </w:rPr>
        <w:t xml:space="preserve">l’impiego dell’applicazione </w:t>
      </w:r>
      <w:proofErr w:type="spellStart"/>
      <w:r w:rsidRPr="00136998">
        <w:rPr>
          <w:color w:val="000000"/>
          <w:sz w:val="24"/>
          <w:szCs w:val="24"/>
        </w:rPr>
        <w:t>Classroom</w:t>
      </w:r>
      <w:proofErr w:type="spellEnd"/>
      <w:r w:rsidRPr="00136998">
        <w:rPr>
          <w:color w:val="000000"/>
          <w:sz w:val="24"/>
          <w:szCs w:val="24"/>
        </w:rPr>
        <w:t xml:space="preserve"> della piattaforma </w:t>
      </w:r>
      <w:proofErr w:type="spellStart"/>
      <w:r w:rsidRPr="00136998">
        <w:rPr>
          <w:color w:val="000000"/>
          <w:sz w:val="24"/>
          <w:szCs w:val="24"/>
        </w:rPr>
        <w:t>GSuite</w:t>
      </w:r>
      <w:proofErr w:type="spellEnd"/>
      <w:r w:rsidRPr="00136998">
        <w:rPr>
          <w:color w:val="000000"/>
          <w:sz w:val="24"/>
          <w:szCs w:val="24"/>
        </w:rPr>
        <w:t>, attraverso attività in asincrono</w:t>
      </w:r>
    </w:p>
    <w:p w14:paraId="7C83E43D" w14:textId="77777777" w:rsidR="00A978BE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 w:rsidRPr="00233C20">
        <w:rPr>
          <w:color w:val="000000"/>
          <w:sz w:val="24"/>
          <w:szCs w:val="24"/>
        </w:rPr>
        <w:t xml:space="preserve">attività di </w:t>
      </w:r>
      <w:proofErr w:type="spellStart"/>
      <w:r w:rsidRPr="00233C20">
        <w:rPr>
          <w:color w:val="000000"/>
          <w:sz w:val="24"/>
          <w:szCs w:val="24"/>
        </w:rPr>
        <w:t>flipped-classroom</w:t>
      </w:r>
      <w:proofErr w:type="spellEnd"/>
    </w:p>
    <w:p w14:paraId="6AD80626" w14:textId="77777777" w:rsidR="00A978BE" w:rsidRPr="00233C20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attività di tipo cooperativo</w:t>
      </w:r>
    </w:p>
    <w:p w14:paraId="7C70C1BC" w14:textId="77777777" w:rsidR="00A978BE" w:rsidRPr="00233C20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 w:rsidRPr="00233C20">
        <w:rPr>
          <w:color w:val="000000"/>
          <w:sz w:val="24"/>
          <w:szCs w:val="24"/>
        </w:rPr>
        <w:t>svolgimento di “attività laboratoriali” o di laboratorio (se possibili)</w:t>
      </w:r>
    </w:p>
    <w:p w14:paraId="0CC532B9" w14:textId="21ACF018" w:rsidR="00A978BE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 w:rsidRPr="00233C20">
        <w:rPr>
          <w:color w:val="000000"/>
          <w:sz w:val="24"/>
          <w:szCs w:val="24"/>
        </w:rPr>
        <w:t>attività di “</w:t>
      </w:r>
      <w:proofErr w:type="spellStart"/>
      <w:r w:rsidRPr="00233C20">
        <w:rPr>
          <w:color w:val="000000"/>
          <w:sz w:val="24"/>
          <w:szCs w:val="24"/>
        </w:rPr>
        <w:t>problem</w:t>
      </w:r>
      <w:proofErr w:type="spellEnd"/>
      <w:r w:rsidRPr="00233C20">
        <w:rPr>
          <w:color w:val="000000"/>
          <w:sz w:val="24"/>
          <w:szCs w:val="24"/>
        </w:rPr>
        <w:t xml:space="preserve"> solving” legate soprattutto alle attività di tipo laboratoriale o all’attività di laboratorio </w:t>
      </w:r>
    </w:p>
    <w:p w14:paraId="0437AC91" w14:textId="77777777" w:rsidR="00A978BE" w:rsidRPr="00AC49AC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 w:rsidRPr="0036643C">
        <w:rPr>
          <w:sz w:val="24"/>
          <w:szCs w:val="24"/>
        </w:rPr>
        <w:t>mediatori didattici fi</w:t>
      </w:r>
      <w:r>
        <w:rPr>
          <w:sz w:val="24"/>
          <w:szCs w:val="24"/>
        </w:rPr>
        <w:t xml:space="preserve">nalizzati alla visualizzazione grafica e alla formalizzazione di operazioni </w:t>
      </w:r>
      <w:r w:rsidRPr="0036643C">
        <w:rPr>
          <w:sz w:val="24"/>
          <w:szCs w:val="24"/>
        </w:rPr>
        <w:t>logico/menta</w:t>
      </w:r>
      <w:r>
        <w:rPr>
          <w:sz w:val="24"/>
          <w:szCs w:val="24"/>
        </w:rPr>
        <w:t xml:space="preserve">li (grafici, schemi, </w:t>
      </w:r>
      <w:r w:rsidRPr="0036643C">
        <w:rPr>
          <w:sz w:val="24"/>
          <w:szCs w:val="24"/>
        </w:rPr>
        <w:t>tabelle, diagrammi</w:t>
      </w:r>
      <w:r>
        <w:rPr>
          <w:sz w:val="24"/>
          <w:szCs w:val="24"/>
        </w:rPr>
        <w:t>……</w:t>
      </w:r>
      <w:r w:rsidRPr="0036643C">
        <w:rPr>
          <w:sz w:val="24"/>
          <w:szCs w:val="24"/>
        </w:rPr>
        <w:t>)</w:t>
      </w:r>
    </w:p>
    <w:p w14:paraId="66E3E37B" w14:textId="77777777" w:rsidR="00A978BE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>
        <w:rPr>
          <w:sz w:val="24"/>
          <w:szCs w:val="24"/>
        </w:rPr>
        <w:t>impiego di LIM, video</w:t>
      </w:r>
    </w:p>
    <w:p w14:paraId="4F9AD759" w14:textId="77777777" w:rsidR="00A978BE" w:rsidRPr="00233C20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impiego di software specifici per la disciplina e di programmi di simulazione</w:t>
      </w:r>
    </w:p>
    <w:p w14:paraId="0244603B" w14:textId="02838005" w:rsidR="00A978BE" w:rsidRPr="00233C20" w:rsidRDefault="00A978BE" w:rsidP="00A978B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 w:val="0"/>
        <w:autoSpaceDN w:val="0"/>
        <w:adjustRightInd w:val="0"/>
        <w:spacing w:after="21"/>
        <w:ind w:right="2"/>
        <w:rPr>
          <w:color w:val="000000"/>
          <w:sz w:val="24"/>
          <w:szCs w:val="24"/>
        </w:rPr>
      </w:pPr>
      <w:r w:rsidRPr="00233C20">
        <w:rPr>
          <w:color w:val="000000"/>
          <w:sz w:val="24"/>
          <w:szCs w:val="24"/>
        </w:rPr>
        <w:t xml:space="preserve">recupero in itinere </w:t>
      </w:r>
    </w:p>
    <w:p w14:paraId="685BF848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3A5082C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3738B5" w14:textId="77777777" w:rsidR="00F9205B" w:rsidRDefault="00F9205B" w:rsidP="002266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A873E7D" w14:textId="77777777" w:rsidR="00F9205B" w:rsidRDefault="00F9205B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017506DF" w14:textId="77777777" w:rsidR="00F9205B" w:rsidRDefault="00F9205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488EA124" w14:textId="738E09CD" w:rsidR="00A978BE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A978BE">
        <w:rPr>
          <w:rFonts w:ascii="Calibri" w:eastAsia="Calibri" w:hAnsi="Calibri"/>
          <w:sz w:val="24"/>
          <w:szCs w:val="24"/>
        </w:rPr>
        <w:t>30/11/2022</w:t>
      </w:r>
      <w:r>
        <w:rPr>
          <w:rFonts w:ascii="Calibri" w:eastAsia="Calibri" w:hAnsi="Calibri"/>
          <w:sz w:val="24"/>
          <w:szCs w:val="24"/>
        </w:rPr>
        <w:tab/>
      </w:r>
      <w:r w:rsidR="00A978BE">
        <w:rPr>
          <w:rFonts w:ascii="Calibri" w:eastAsia="Calibri" w:hAnsi="Calibri"/>
          <w:sz w:val="24"/>
          <w:szCs w:val="24"/>
        </w:rPr>
        <w:t>I</w:t>
      </w:r>
      <w:r>
        <w:rPr>
          <w:rFonts w:ascii="Calibri" w:eastAsia="Calibri" w:hAnsi="Calibri"/>
          <w:sz w:val="24"/>
          <w:szCs w:val="24"/>
        </w:rPr>
        <w:t xml:space="preserve"> docent</w:t>
      </w:r>
      <w:r w:rsidR="00A978BE">
        <w:rPr>
          <w:rFonts w:ascii="Calibri" w:eastAsia="Calibri" w:hAnsi="Calibri"/>
          <w:sz w:val="24"/>
          <w:szCs w:val="24"/>
        </w:rPr>
        <w:t xml:space="preserve">i </w:t>
      </w:r>
    </w:p>
    <w:p w14:paraId="01955B1A" w14:textId="330D7767" w:rsidR="00F9205B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Paola Selleri</w:t>
      </w:r>
    </w:p>
    <w:p w14:paraId="26AA7293" w14:textId="1D677C76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Caterina Fotia</w:t>
      </w:r>
    </w:p>
    <w:p w14:paraId="48ED71CC" w14:textId="77777777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A978B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F50"/>
    <w:multiLevelType w:val="hybridMultilevel"/>
    <w:tmpl w:val="C7DA7F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E11197"/>
    <w:multiLevelType w:val="hybridMultilevel"/>
    <w:tmpl w:val="16F28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12A01"/>
    <w:multiLevelType w:val="hybridMultilevel"/>
    <w:tmpl w:val="6036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CBA"/>
    <w:multiLevelType w:val="hybridMultilevel"/>
    <w:tmpl w:val="88FC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309"/>
    <w:multiLevelType w:val="hybridMultilevel"/>
    <w:tmpl w:val="5F2EE2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02709"/>
    <w:multiLevelType w:val="multilevel"/>
    <w:tmpl w:val="56962F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BF2C19"/>
    <w:multiLevelType w:val="hybridMultilevel"/>
    <w:tmpl w:val="101C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8C4"/>
    <w:multiLevelType w:val="hybridMultilevel"/>
    <w:tmpl w:val="E52C5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B0EC5"/>
    <w:multiLevelType w:val="hybridMultilevel"/>
    <w:tmpl w:val="AF445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593B"/>
    <w:multiLevelType w:val="hybridMultilevel"/>
    <w:tmpl w:val="F8600A9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4D590736"/>
    <w:multiLevelType w:val="hybridMultilevel"/>
    <w:tmpl w:val="AC829996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3" w15:restartNumberingAfterBreak="0">
    <w:nsid w:val="51492832"/>
    <w:multiLevelType w:val="hybridMultilevel"/>
    <w:tmpl w:val="6268AD8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AFE1329"/>
    <w:multiLevelType w:val="hybridMultilevel"/>
    <w:tmpl w:val="8B54785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66440"/>
    <w:multiLevelType w:val="hybridMultilevel"/>
    <w:tmpl w:val="77CE7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B1452"/>
    <w:multiLevelType w:val="hybridMultilevel"/>
    <w:tmpl w:val="936E8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EB529A"/>
    <w:multiLevelType w:val="multilevel"/>
    <w:tmpl w:val="68F62202"/>
    <w:lvl w:ilvl="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45180">
    <w:abstractNumId w:val="5"/>
  </w:num>
  <w:num w:numId="2" w16cid:durableId="1653875255">
    <w:abstractNumId w:val="10"/>
  </w:num>
  <w:num w:numId="3" w16cid:durableId="2120417613">
    <w:abstractNumId w:val="14"/>
  </w:num>
  <w:num w:numId="4" w16cid:durableId="485901785">
    <w:abstractNumId w:val="7"/>
  </w:num>
  <w:num w:numId="5" w16cid:durableId="336348225">
    <w:abstractNumId w:val="11"/>
  </w:num>
  <w:num w:numId="6" w16cid:durableId="1813450636">
    <w:abstractNumId w:val="9"/>
  </w:num>
  <w:num w:numId="7" w16cid:durableId="1466895525">
    <w:abstractNumId w:val="13"/>
  </w:num>
  <w:num w:numId="8" w16cid:durableId="79522519">
    <w:abstractNumId w:val="6"/>
  </w:num>
  <w:num w:numId="9" w16cid:durableId="2005892097">
    <w:abstractNumId w:val="2"/>
  </w:num>
  <w:num w:numId="10" w16cid:durableId="5719618">
    <w:abstractNumId w:val="1"/>
  </w:num>
  <w:num w:numId="11" w16cid:durableId="494298337">
    <w:abstractNumId w:val="12"/>
  </w:num>
  <w:num w:numId="12" w16cid:durableId="799689062">
    <w:abstractNumId w:val="8"/>
  </w:num>
  <w:num w:numId="13" w16cid:durableId="1650552889">
    <w:abstractNumId w:val="3"/>
  </w:num>
  <w:num w:numId="14" w16cid:durableId="994408184">
    <w:abstractNumId w:val="15"/>
  </w:num>
  <w:num w:numId="15" w16cid:durableId="2091542247">
    <w:abstractNumId w:val="0"/>
  </w:num>
  <w:num w:numId="16" w16cid:durableId="86460120">
    <w:abstractNumId w:val="4"/>
  </w:num>
  <w:num w:numId="17" w16cid:durableId="1023366485">
    <w:abstractNumId w:val="16"/>
  </w:num>
  <w:num w:numId="18" w16cid:durableId="18027654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5B"/>
    <w:rsid w:val="0001285A"/>
    <w:rsid w:val="00136998"/>
    <w:rsid w:val="001E184B"/>
    <w:rsid w:val="0020207F"/>
    <w:rsid w:val="00210946"/>
    <w:rsid w:val="00217EDF"/>
    <w:rsid w:val="002266E9"/>
    <w:rsid w:val="00434529"/>
    <w:rsid w:val="00434E2E"/>
    <w:rsid w:val="0059395B"/>
    <w:rsid w:val="005B4547"/>
    <w:rsid w:val="006E001A"/>
    <w:rsid w:val="00847084"/>
    <w:rsid w:val="008E36BE"/>
    <w:rsid w:val="009E1DC6"/>
    <w:rsid w:val="009F5131"/>
    <w:rsid w:val="00A87AD1"/>
    <w:rsid w:val="00A978BE"/>
    <w:rsid w:val="00AA4A9A"/>
    <w:rsid w:val="00B87B13"/>
    <w:rsid w:val="00C46F0C"/>
    <w:rsid w:val="00CF61E3"/>
    <w:rsid w:val="00D36787"/>
    <w:rsid w:val="00D874EE"/>
    <w:rsid w:val="00F24F85"/>
    <w:rsid w:val="00F51942"/>
    <w:rsid w:val="00F772A1"/>
    <w:rsid w:val="00F9205B"/>
    <w:rsid w:val="00FC4B0A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FCEB4"/>
  <w15:docId w15:val="{027B5ADA-9BCC-6944-8405-9FB03D5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CF61E3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elenco1ProgrammazioneIDEE72095">
    <w:name w:val="elenco1 (ProgrammazioneIDEE_72095)"/>
    <w:basedOn w:val="Normale"/>
    <w:uiPriority w:val="99"/>
    <w:rsid w:val="00CF61E3"/>
    <w:pPr>
      <w:widowControl w:val="0"/>
      <w:numPr>
        <w:numId w:val="4"/>
      </w:numPr>
      <w:tabs>
        <w:tab w:val="left" w:pos="170"/>
      </w:tabs>
      <w:suppressAutoHyphens w:val="0"/>
      <w:autoSpaceDE w:val="0"/>
      <w:autoSpaceDN w:val="0"/>
      <w:adjustRightInd w:val="0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21</cp:revision>
  <cp:lastPrinted>2022-12-09T18:03:00Z</cp:lastPrinted>
  <dcterms:created xsi:type="dcterms:W3CDTF">2022-12-09T18:06:00Z</dcterms:created>
  <dcterms:modified xsi:type="dcterms:W3CDTF">2022-12-10T18:41:00Z</dcterms:modified>
</cp:coreProperties>
</file>